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103" w:rsidRDefault="006859FC" w:rsidP="00736432">
      <w:pPr>
        <w:spacing w:line="276" w:lineRule="auto"/>
        <w:jc w:val="center"/>
        <w:rPr>
          <w:b/>
        </w:rPr>
      </w:pPr>
      <w:r>
        <w:rPr>
          <w:b/>
          <w:noProof/>
        </w:rPr>
        <w:drawing>
          <wp:inline distT="0" distB="0" distL="0" distR="0">
            <wp:extent cx="6476365" cy="9159166"/>
            <wp:effectExtent l="19050" t="0" r="635" b="0"/>
            <wp:docPr id="3" name="Рисунок 1" descr="C:\Users\Данауровка\Desktop\Новые локальные акты\уч п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ауровка\Desktop\Новые локальные акты\уч пл.jpg"/>
                    <pic:cNvPicPr>
                      <a:picLocks noChangeAspect="1" noChangeArrowheads="1"/>
                    </pic:cNvPicPr>
                  </pic:nvPicPr>
                  <pic:blipFill>
                    <a:blip r:embed="rId7"/>
                    <a:srcRect/>
                    <a:stretch>
                      <a:fillRect/>
                    </a:stretch>
                  </pic:blipFill>
                  <pic:spPr bwMode="auto">
                    <a:xfrm>
                      <a:off x="0" y="0"/>
                      <a:ext cx="6476365" cy="9159166"/>
                    </a:xfrm>
                    <a:prstGeom prst="rect">
                      <a:avLst/>
                    </a:prstGeom>
                    <a:noFill/>
                    <a:ln w="9525">
                      <a:noFill/>
                      <a:miter lim="800000"/>
                      <a:headEnd/>
                      <a:tailEnd/>
                    </a:ln>
                  </pic:spPr>
                </pic:pic>
              </a:graphicData>
            </a:graphic>
          </wp:inline>
        </w:drawing>
      </w:r>
    </w:p>
    <w:p w:rsidR="00120AD9" w:rsidRDefault="00120AD9" w:rsidP="00A239FB">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sz w:val="24"/>
          <w:szCs w:val="24"/>
        </w:rPr>
      </w:pPr>
      <w:r>
        <w:rPr>
          <w:sz w:val="24"/>
          <w:szCs w:val="24"/>
        </w:rPr>
        <w:lastRenderedPageBreak/>
        <w:t>1.7.Главной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120AD9" w:rsidRDefault="00120AD9" w:rsidP="00A239FB">
      <w:pPr>
        <w:pStyle w:val="a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sz w:val="24"/>
          <w:szCs w:val="24"/>
        </w:rPr>
      </w:pPr>
      <w:r>
        <w:rPr>
          <w:sz w:val="24"/>
          <w:szCs w:val="24"/>
        </w:rPr>
        <w:t xml:space="preserve">1.8.Ознакомление родителей (законных представителей) обучающихся с настоящим Положением осуществляется на </w:t>
      </w:r>
      <w:r w:rsidR="00733C7B">
        <w:rPr>
          <w:sz w:val="24"/>
          <w:szCs w:val="24"/>
        </w:rPr>
        <w:t xml:space="preserve">общем </w:t>
      </w:r>
      <w:r>
        <w:rPr>
          <w:sz w:val="24"/>
          <w:szCs w:val="24"/>
        </w:rPr>
        <w:t>родительск</w:t>
      </w:r>
      <w:r w:rsidR="00733C7B">
        <w:rPr>
          <w:sz w:val="24"/>
          <w:szCs w:val="24"/>
        </w:rPr>
        <w:t>ом</w:t>
      </w:r>
      <w:r>
        <w:rPr>
          <w:sz w:val="24"/>
          <w:szCs w:val="24"/>
        </w:rPr>
        <w:t xml:space="preserve"> собрани</w:t>
      </w:r>
      <w:r w:rsidR="00733C7B">
        <w:rPr>
          <w:sz w:val="24"/>
          <w:szCs w:val="24"/>
        </w:rPr>
        <w:t>и</w:t>
      </w:r>
      <w:r>
        <w:rPr>
          <w:sz w:val="24"/>
          <w:szCs w:val="24"/>
        </w:rPr>
        <w:t xml:space="preserve">, при приеме детей в образовательную  организацию. Данное Положение подлежит опубликованию на официальном сайте </w:t>
      </w:r>
      <w:r w:rsidR="00733C7B">
        <w:rPr>
          <w:sz w:val="24"/>
          <w:szCs w:val="24"/>
        </w:rPr>
        <w:t>МБОУ</w:t>
      </w:r>
      <w:r>
        <w:rPr>
          <w:sz w:val="24"/>
          <w:szCs w:val="24"/>
        </w:rPr>
        <w:t>.</w:t>
      </w:r>
    </w:p>
    <w:p w:rsidR="005F0663" w:rsidRDefault="005F0663" w:rsidP="00120AD9">
      <w:pPr>
        <w:rPr>
          <w:sz w:val="24"/>
          <w:szCs w:val="24"/>
        </w:rPr>
      </w:pPr>
    </w:p>
    <w:p w:rsidR="005F0663" w:rsidRDefault="00120AD9" w:rsidP="00733C7B">
      <w:pPr>
        <w:tabs>
          <w:tab w:val="left" w:pos="720"/>
        </w:tabs>
        <w:spacing w:line="276" w:lineRule="auto"/>
        <w:jc w:val="center"/>
        <w:rPr>
          <w:rFonts w:eastAsia="Times New Roman"/>
          <w:b/>
          <w:bCs/>
          <w:sz w:val="24"/>
          <w:szCs w:val="24"/>
        </w:rPr>
      </w:pPr>
      <w:r>
        <w:rPr>
          <w:rFonts w:eastAsia="Times New Roman"/>
          <w:b/>
          <w:bCs/>
          <w:sz w:val="24"/>
          <w:szCs w:val="24"/>
        </w:rPr>
        <w:t>2.</w:t>
      </w:r>
      <w:r w:rsidR="00211F02">
        <w:rPr>
          <w:rFonts w:eastAsia="Times New Roman"/>
          <w:b/>
          <w:bCs/>
          <w:sz w:val="24"/>
          <w:szCs w:val="24"/>
        </w:rPr>
        <w:t xml:space="preserve"> </w:t>
      </w:r>
      <w:r>
        <w:rPr>
          <w:rFonts w:eastAsia="Times New Roman"/>
          <w:b/>
          <w:bCs/>
          <w:sz w:val="24"/>
          <w:szCs w:val="24"/>
        </w:rPr>
        <w:t xml:space="preserve"> </w:t>
      </w:r>
      <w:r w:rsidR="00006AFF">
        <w:rPr>
          <w:rFonts w:eastAsia="Times New Roman"/>
          <w:b/>
          <w:bCs/>
          <w:sz w:val="24"/>
          <w:szCs w:val="24"/>
        </w:rPr>
        <w:t>П</w:t>
      </w:r>
      <w:r w:rsidR="00733C7B">
        <w:rPr>
          <w:rFonts w:eastAsia="Times New Roman"/>
          <w:b/>
          <w:bCs/>
          <w:sz w:val="24"/>
          <w:szCs w:val="24"/>
        </w:rPr>
        <w:t>еревод на обучение по индивидуальному учебному плану</w:t>
      </w:r>
    </w:p>
    <w:p w:rsidR="004D307D" w:rsidRDefault="00006AFF" w:rsidP="00A83C91">
      <w:pPr>
        <w:spacing w:line="276" w:lineRule="auto"/>
        <w:rPr>
          <w:rFonts w:eastAsia="Times New Roman"/>
          <w:sz w:val="24"/>
          <w:szCs w:val="24"/>
        </w:rPr>
      </w:pPr>
      <w:r>
        <w:rPr>
          <w:rFonts w:eastAsia="Times New Roman"/>
          <w:sz w:val="24"/>
          <w:szCs w:val="24"/>
        </w:rPr>
        <w:t>2.1.Индивидуальный учебный план разрабатывается для отдельного обучающегося</w:t>
      </w:r>
      <w:r w:rsidR="004D307D">
        <w:rPr>
          <w:rFonts w:eastAsia="Times New Roman"/>
          <w:sz w:val="24"/>
          <w:szCs w:val="24"/>
        </w:rPr>
        <w:t xml:space="preserve"> </w:t>
      </w:r>
    </w:p>
    <w:p w:rsidR="005F0663" w:rsidRDefault="00006AFF" w:rsidP="004D307D">
      <w:pPr>
        <w:spacing w:line="276" w:lineRule="auto"/>
        <w:ind w:left="960" w:hanging="960"/>
        <w:rPr>
          <w:sz w:val="20"/>
          <w:szCs w:val="20"/>
        </w:rPr>
      </w:pPr>
      <w:r>
        <w:rPr>
          <w:rFonts w:eastAsia="Times New Roman"/>
          <w:sz w:val="24"/>
          <w:szCs w:val="24"/>
        </w:rPr>
        <w:t xml:space="preserve">или группы обучающихся на основе учебного плана </w:t>
      </w:r>
      <w:r w:rsidR="00733C7B">
        <w:rPr>
          <w:rFonts w:eastAsia="Times New Roman"/>
          <w:sz w:val="24"/>
          <w:szCs w:val="24"/>
        </w:rPr>
        <w:t>МБОУ</w:t>
      </w:r>
      <w:r>
        <w:rPr>
          <w:rFonts w:eastAsia="Times New Roman"/>
          <w:sz w:val="24"/>
          <w:szCs w:val="24"/>
        </w:rPr>
        <w:t>.</w:t>
      </w:r>
    </w:p>
    <w:p w:rsidR="005F0663" w:rsidRDefault="00006AFF" w:rsidP="00A83C91">
      <w:pPr>
        <w:jc w:val="both"/>
        <w:rPr>
          <w:sz w:val="20"/>
          <w:szCs w:val="20"/>
        </w:rPr>
      </w:pPr>
      <w:r>
        <w:rPr>
          <w:rFonts w:eastAsia="Times New Roman"/>
          <w:sz w:val="24"/>
          <w:szCs w:val="24"/>
        </w:rPr>
        <w:t xml:space="preserve">2.2.При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w:t>
      </w:r>
      <w:r w:rsidR="00733C7B">
        <w:rPr>
          <w:rFonts w:eastAsia="Times New Roman"/>
          <w:sz w:val="24"/>
          <w:szCs w:val="24"/>
        </w:rPr>
        <w:t>МБОУ</w:t>
      </w:r>
      <w:r>
        <w:rPr>
          <w:rFonts w:eastAsia="Times New Roman"/>
          <w:sz w:val="24"/>
          <w:szCs w:val="24"/>
        </w:rPr>
        <w:t>.</w:t>
      </w:r>
    </w:p>
    <w:p w:rsidR="005F0663" w:rsidRDefault="00006AFF" w:rsidP="00A83C91">
      <w:pPr>
        <w:jc w:val="both"/>
        <w:rPr>
          <w:sz w:val="20"/>
          <w:szCs w:val="20"/>
        </w:rPr>
      </w:pPr>
      <w:r>
        <w:rPr>
          <w:rFonts w:eastAsia="Times New Roman"/>
          <w:sz w:val="24"/>
          <w:szCs w:val="24"/>
        </w:rPr>
        <w:t>2.3.Индивидуальный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5F0663" w:rsidRDefault="00006AFF" w:rsidP="00A83C91">
      <w:pPr>
        <w:jc w:val="both"/>
        <w:rPr>
          <w:sz w:val="20"/>
          <w:szCs w:val="20"/>
        </w:rPr>
      </w:pPr>
      <w:r>
        <w:rPr>
          <w:rFonts w:eastAsia="Times New Roman"/>
          <w:sz w:val="24"/>
          <w:szCs w:val="24"/>
        </w:rPr>
        <w:t>2.4.</w:t>
      </w:r>
      <w:r w:rsidR="0060494E">
        <w:rPr>
          <w:rFonts w:eastAsia="Times New Roman"/>
          <w:sz w:val="24"/>
          <w:szCs w:val="24"/>
        </w:rPr>
        <w:t xml:space="preserve"> </w:t>
      </w:r>
      <w:r>
        <w:rPr>
          <w:rFonts w:eastAsia="Times New Roman"/>
          <w:sz w:val="24"/>
          <w:szCs w:val="24"/>
        </w:rPr>
        <w:t>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индивидуальному учебному плану.</w:t>
      </w:r>
    </w:p>
    <w:p w:rsidR="005F0663" w:rsidRDefault="00006AFF" w:rsidP="00A83C91">
      <w:pPr>
        <w:jc w:val="both"/>
        <w:rPr>
          <w:sz w:val="20"/>
          <w:szCs w:val="20"/>
        </w:rPr>
      </w:pPr>
      <w:r>
        <w:rPr>
          <w:rFonts w:eastAsia="Times New Roman"/>
          <w:sz w:val="24"/>
          <w:szCs w:val="24"/>
        </w:rPr>
        <w:t>2.5.Индивидуальный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5F0663" w:rsidRDefault="00006AFF" w:rsidP="00A83C91">
      <w:pPr>
        <w:jc w:val="both"/>
        <w:rPr>
          <w:sz w:val="20"/>
          <w:szCs w:val="20"/>
        </w:rPr>
      </w:pPr>
      <w:r>
        <w:rPr>
          <w:rFonts w:eastAsia="Times New Roman"/>
          <w:sz w:val="24"/>
          <w:szCs w:val="24"/>
        </w:rPr>
        <w:t xml:space="preserve">2.6.Индивидуальный учебный план разрабатывается в соответствии со спецификой и возможностями </w:t>
      </w:r>
      <w:r w:rsidR="004D51D4">
        <w:rPr>
          <w:rFonts w:eastAsia="Times New Roman"/>
          <w:sz w:val="24"/>
          <w:szCs w:val="24"/>
        </w:rPr>
        <w:t>МБОУ</w:t>
      </w:r>
      <w:r>
        <w:rPr>
          <w:rFonts w:eastAsia="Times New Roman"/>
          <w:sz w:val="24"/>
          <w:szCs w:val="24"/>
        </w:rPr>
        <w:t>.</w:t>
      </w:r>
    </w:p>
    <w:p w:rsidR="005F0663" w:rsidRDefault="00006AFF" w:rsidP="00A83C91">
      <w:pPr>
        <w:jc w:val="both"/>
        <w:rPr>
          <w:sz w:val="20"/>
          <w:szCs w:val="20"/>
        </w:rPr>
      </w:pPr>
      <w:r>
        <w:rPr>
          <w:rFonts w:eastAsia="Times New Roman"/>
          <w:sz w:val="24"/>
          <w:szCs w:val="24"/>
        </w:rPr>
        <w:t>2.7.При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электронное обучение.</w:t>
      </w:r>
    </w:p>
    <w:p w:rsidR="005F0663" w:rsidRDefault="00006AFF" w:rsidP="00A83C91">
      <w:pPr>
        <w:jc w:val="both"/>
        <w:rPr>
          <w:sz w:val="20"/>
          <w:szCs w:val="20"/>
        </w:rPr>
      </w:pPr>
      <w:r>
        <w:rPr>
          <w:rFonts w:eastAsia="Times New Roman"/>
          <w:sz w:val="24"/>
          <w:szCs w:val="24"/>
        </w:rPr>
        <w:t>2.8.Перевод на обучение по индивидуальному учебному плану учащихся с устойчивой дезадаптацией к школе и неспособностью к усвоению образовательных программ в условиях большого детского коллектива, с высокой степенью успешности в освоении программ осуществляется по заявлению родителей (законных представителей) несовершеннолетних обучающихся.</w:t>
      </w:r>
    </w:p>
    <w:p w:rsidR="005F0663" w:rsidRDefault="00006AFF" w:rsidP="00A83C91">
      <w:pPr>
        <w:jc w:val="both"/>
        <w:rPr>
          <w:sz w:val="20"/>
          <w:szCs w:val="20"/>
        </w:rPr>
      </w:pPr>
      <w:r>
        <w:rPr>
          <w:rFonts w:eastAsia="Times New Roman"/>
          <w:sz w:val="24"/>
          <w:szCs w:val="24"/>
        </w:rPr>
        <w:t>2.9.</w:t>
      </w:r>
      <w:r w:rsidR="0060494E">
        <w:rPr>
          <w:rFonts w:eastAsia="Times New Roman"/>
          <w:sz w:val="24"/>
          <w:szCs w:val="24"/>
        </w:rPr>
        <w:t xml:space="preserve"> </w:t>
      </w:r>
      <w:r>
        <w:rPr>
          <w:rFonts w:eastAsia="Times New Roman"/>
          <w:sz w:val="24"/>
          <w:szCs w:val="24"/>
        </w:rPr>
        <w:t>Перевод на обучение по индивидуальному учебному плану учащихся на дому осуществляется по заявлению родителей (законных представителей) обучающихся, с предоставлением медицинского заключения.</w:t>
      </w:r>
    </w:p>
    <w:p w:rsidR="005F0663" w:rsidRDefault="00006AFF" w:rsidP="00A83C91">
      <w:pPr>
        <w:jc w:val="both"/>
        <w:rPr>
          <w:sz w:val="20"/>
          <w:szCs w:val="20"/>
        </w:rPr>
      </w:pPr>
      <w:r>
        <w:rPr>
          <w:rFonts w:eastAsia="Times New Roman"/>
          <w:sz w:val="24"/>
          <w:szCs w:val="24"/>
        </w:rPr>
        <w:t>2.10.Перевод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5F0663" w:rsidRDefault="00006AFF" w:rsidP="00A83C91">
      <w:pPr>
        <w:jc w:val="both"/>
        <w:rPr>
          <w:rFonts w:eastAsia="Times New Roman"/>
          <w:sz w:val="24"/>
          <w:szCs w:val="24"/>
        </w:rPr>
      </w:pPr>
      <w:r>
        <w:rPr>
          <w:rFonts w:eastAsia="Times New Roman"/>
          <w:sz w:val="24"/>
          <w:szCs w:val="24"/>
        </w:rPr>
        <w:t>2.11.В заявлении указываются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965604" w:rsidRPr="00E46357" w:rsidRDefault="00006AFF" w:rsidP="00A83C91">
      <w:pPr>
        <w:shd w:val="clear" w:color="auto" w:fill="FFFFFF"/>
        <w:jc w:val="both"/>
        <w:textAlignment w:val="baseline"/>
        <w:rPr>
          <w:rFonts w:eastAsia="Times New Roman"/>
          <w:color w:val="000000"/>
          <w:sz w:val="23"/>
          <w:szCs w:val="23"/>
        </w:rPr>
      </w:pPr>
      <w:r>
        <w:rPr>
          <w:rFonts w:eastAsia="Times New Roman"/>
          <w:sz w:val="24"/>
          <w:szCs w:val="24"/>
        </w:rPr>
        <w:t>2.12.Заявления о переводе на обучение по индивидуальному учебному плану принимаются в течение учебного года</w:t>
      </w:r>
      <w:r w:rsidR="00965604">
        <w:rPr>
          <w:rFonts w:eastAsia="Times New Roman"/>
          <w:sz w:val="24"/>
          <w:szCs w:val="24"/>
        </w:rPr>
        <w:t xml:space="preserve"> </w:t>
      </w:r>
      <w:r w:rsidR="00965604" w:rsidRPr="00E46357">
        <w:rPr>
          <w:rFonts w:eastAsia="Times New Roman"/>
          <w:color w:val="000000"/>
          <w:sz w:val="23"/>
          <w:szCs w:val="23"/>
        </w:rPr>
        <w:t>до 15 мая </w:t>
      </w:r>
      <w:r w:rsidR="00965604" w:rsidRPr="00E46357">
        <w:rPr>
          <w:rFonts w:ascii="inherit" w:eastAsia="Times New Roman" w:hAnsi="inherit"/>
          <w:i/>
          <w:iCs/>
          <w:color w:val="000000"/>
          <w:sz w:val="23"/>
          <w:szCs w:val="23"/>
          <w:bdr w:val="none" w:sz="0" w:space="0" w:color="auto" w:frame="1"/>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5F0663" w:rsidRDefault="00006AFF" w:rsidP="00A83C91">
      <w:pPr>
        <w:jc w:val="both"/>
        <w:rPr>
          <w:sz w:val="20"/>
          <w:szCs w:val="20"/>
        </w:rPr>
      </w:pPr>
      <w:r>
        <w:rPr>
          <w:rFonts w:eastAsia="Times New Roman"/>
          <w:sz w:val="24"/>
          <w:szCs w:val="24"/>
        </w:rPr>
        <w:t>2.13.Обучение по индивидуальному учебному плану начинается, как правило, с начала учебного года.</w:t>
      </w:r>
    </w:p>
    <w:p w:rsidR="005F0663" w:rsidRDefault="00006AFF" w:rsidP="00A83C91">
      <w:pPr>
        <w:jc w:val="both"/>
        <w:rPr>
          <w:sz w:val="20"/>
          <w:szCs w:val="20"/>
        </w:rPr>
      </w:pPr>
      <w:r>
        <w:rPr>
          <w:rFonts w:eastAsia="Times New Roman"/>
          <w:sz w:val="24"/>
          <w:szCs w:val="24"/>
        </w:rPr>
        <w:t xml:space="preserve">2.14.Перевод на обучение по индивидуальному учебному плану оформляется приказом директора </w:t>
      </w:r>
      <w:r w:rsidR="004D51D4">
        <w:rPr>
          <w:rFonts w:eastAsia="Times New Roman"/>
          <w:sz w:val="24"/>
          <w:szCs w:val="24"/>
        </w:rPr>
        <w:t>МБОУ</w:t>
      </w:r>
      <w:r>
        <w:rPr>
          <w:rFonts w:eastAsia="Times New Roman"/>
          <w:sz w:val="24"/>
          <w:szCs w:val="24"/>
        </w:rPr>
        <w:t>.</w:t>
      </w:r>
    </w:p>
    <w:p w:rsidR="005F0663" w:rsidRDefault="00006AFF" w:rsidP="00A83C91">
      <w:pPr>
        <w:jc w:val="both"/>
        <w:rPr>
          <w:sz w:val="20"/>
          <w:szCs w:val="20"/>
        </w:rPr>
      </w:pPr>
      <w:r>
        <w:rPr>
          <w:rFonts w:eastAsia="Times New Roman"/>
          <w:sz w:val="24"/>
          <w:szCs w:val="24"/>
        </w:rPr>
        <w:t xml:space="preserve">2.15.Индивидуальный учебный план утверждается решением педагогического совета </w:t>
      </w:r>
      <w:r w:rsidR="004D51D4">
        <w:rPr>
          <w:rFonts w:eastAsia="Times New Roman"/>
          <w:sz w:val="24"/>
          <w:szCs w:val="24"/>
        </w:rPr>
        <w:t>МБОУ</w:t>
      </w:r>
      <w:r>
        <w:rPr>
          <w:rFonts w:eastAsia="Times New Roman"/>
          <w:sz w:val="24"/>
          <w:szCs w:val="24"/>
        </w:rPr>
        <w:t>.</w:t>
      </w:r>
    </w:p>
    <w:p w:rsidR="005F0663" w:rsidRDefault="00006AFF" w:rsidP="00A83C91">
      <w:pPr>
        <w:jc w:val="both"/>
        <w:rPr>
          <w:sz w:val="20"/>
          <w:szCs w:val="20"/>
        </w:rPr>
      </w:pPr>
      <w:r>
        <w:rPr>
          <w:rFonts w:eastAsia="Times New Roman"/>
          <w:sz w:val="24"/>
          <w:szCs w:val="24"/>
        </w:rPr>
        <w:lastRenderedPageBreak/>
        <w:t xml:space="preserve">2.16.Организация обучения по индивидуальному учебному плану осуществляется для лиц, являющимися учащимися </w:t>
      </w:r>
      <w:r w:rsidR="004D51D4">
        <w:rPr>
          <w:rFonts w:eastAsia="Times New Roman"/>
          <w:sz w:val="24"/>
          <w:szCs w:val="24"/>
        </w:rPr>
        <w:t>МБОУ</w:t>
      </w:r>
      <w:r>
        <w:rPr>
          <w:rFonts w:eastAsia="Times New Roman"/>
          <w:sz w:val="24"/>
          <w:szCs w:val="24"/>
        </w:rPr>
        <w:t>.</w:t>
      </w:r>
    </w:p>
    <w:p w:rsidR="00965604" w:rsidRPr="00E46357" w:rsidRDefault="00006AFF" w:rsidP="00A83C91">
      <w:pPr>
        <w:shd w:val="clear" w:color="auto" w:fill="FFFFFF"/>
        <w:spacing w:after="75"/>
        <w:jc w:val="both"/>
        <w:textAlignment w:val="baseline"/>
        <w:rPr>
          <w:rFonts w:eastAsia="Times New Roman"/>
          <w:color w:val="000000"/>
          <w:sz w:val="23"/>
          <w:szCs w:val="23"/>
        </w:rPr>
      </w:pPr>
      <w:r>
        <w:rPr>
          <w:rFonts w:eastAsia="Times New Roman"/>
          <w:sz w:val="24"/>
          <w:szCs w:val="24"/>
        </w:rPr>
        <w:t>2.17.Лицу,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пользоваться предме</w:t>
      </w:r>
      <w:r w:rsidR="00965604">
        <w:rPr>
          <w:rFonts w:eastAsia="Times New Roman"/>
          <w:sz w:val="24"/>
          <w:szCs w:val="24"/>
        </w:rPr>
        <w:t>тными кабинетами для проведения</w:t>
      </w:r>
      <w:r>
        <w:rPr>
          <w:rFonts w:eastAsia="Times New Roman"/>
          <w:sz w:val="24"/>
          <w:szCs w:val="24"/>
        </w:rPr>
        <w:t xml:space="preserve"> практических работ, продолжать обучение </w:t>
      </w:r>
      <w:r w:rsidR="00965604" w:rsidRPr="00E46357">
        <w:rPr>
          <w:rFonts w:eastAsia="Times New Roman"/>
          <w:color w:val="000000"/>
          <w:sz w:val="23"/>
          <w:szCs w:val="23"/>
        </w:rPr>
        <w:t>продолжать обучение в образовательной организации в порядке, определенном образовательной организацией и закрепленном в его Уставе.</w:t>
      </w:r>
    </w:p>
    <w:p w:rsidR="005F0663" w:rsidRDefault="00006AFF" w:rsidP="00A83C91">
      <w:pPr>
        <w:jc w:val="both"/>
        <w:rPr>
          <w:sz w:val="20"/>
          <w:szCs w:val="20"/>
        </w:rPr>
      </w:pPr>
      <w:r>
        <w:rPr>
          <w:rFonts w:eastAsia="Times New Roman"/>
          <w:sz w:val="24"/>
          <w:szCs w:val="24"/>
        </w:rPr>
        <w:t xml:space="preserve">2.18.С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 и </w:t>
      </w:r>
      <w:r w:rsidRPr="00A83C91">
        <w:rPr>
          <w:rFonts w:eastAsia="Times New Roman"/>
          <w:sz w:val="24"/>
          <w:szCs w:val="24"/>
        </w:rPr>
        <w:t>Положением о формах обучения</w:t>
      </w:r>
      <w:r w:rsidR="00A83C91">
        <w:rPr>
          <w:rFonts w:eastAsia="Times New Roman"/>
          <w:sz w:val="24"/>
          <w:szCs w:val="24"/>
        </w:rPr>
        <w:t xml:space="preserve"> и формах получения образования</w:t>
      </w:r>
      <w:r w:rsidR="00A83C91" w:rsidRPr="00A83C91">
        <w:rPr>
          <w:rFonts w:eastAsia="Times New Roman"/>
          <w:sz w:val="24"/>
          <w:szCs w:val="24"/>
        </w:rPr>
        <w:t>.</w:t>
      </w:r>
    </w:p>
    <w:p w:rsidR="005F0663" w:rsidRDefault="00006AFF" w:rsidP="003D275E">
      <w:pPr>
        <w:tabs>
          <w:tab w:val="left" w:pos="9781"/>
        </w:tabs>
        <w:rPr>
          <w:sz w:val="20"/>
          <w:szCs w:val="20"/>
        </w:rPr>
      </w:pPr>
      <w:r>
        <w:rPr>
          <w:rFonts w:eastAsia="Times New Roman"/>
          <w:sz w:val="24"/>
          <w:szCs w:val="24"/>
        </w:rPr>
        <w:t>2.19.</w:t>
      </w:r>
      <w:r w:rsidR="004D51D4">
        <w:rPr>
          <w:rFonts w:eastAsia="Times New Roman"/>
          <w:sz w:val="24"/>
          <w:szCs w:val="24"/>
        </w:rPr>
        <w:t>МБОУ</w:t>
      </w:r>
      <w:r>
        <w:rPr>
          <w:rFonts w:eastAsia="Times New Roman"/>
          <w:sz w:val="24"/>
          <w:szCs w:val="24"/>
        </w:rPr>
        <w:t xml:space="preserve"> с учетом запросов родителей (законных представителей) обучающихся</w:t>
      </w:r>
    </w:p>
    <w:p w:rsidR="005F0663" w:rsidRDefault="00006AFF" w:rsidP="00A83C91">
      <w:pPr>
        <w:numPr>
          <w:ilvl w:val="0"/>
          <w:numId w:val="2"/>
        </w:numPr>
        <w:tabs>
          <w:tab w:val="left" w:pos="284"/>
        </w:tabs>
        <w:jc w:val="both"/>
        <w:rPr>
          <w:rFonts w:eastAsia="Times New Roman"/>
          <w:sz w:val="24"/>
          <w:szCs w:val="24"/>
        </w:rPr>
      </w:pPr>
      <w:r>
        <w:rPr>
          <w:rFonts w:eastAsia="Times New Roman"/>
          <w:sz w:val="24"/>
          <w:szCs w:val="24"/>
        </w:rPr>
        <w:t>обучающихся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w:t>
      </w:r>
    </w:p>
    <w:p w:rsidR="005F0663" w:rsidRDefault="00006AFF" w:rsidP="00A83C91">
      <w:pPr>
        <w:numPr>
          <w:ilvl w:val="0"/>
          <w:numId w:val="2"/>
        </w:numPr>
        <w:tabs>
          <w:tab w:val="left" w:pos="284"/>
        </w:tabs>
        <w:jc w:val="both"/>
        <w:rPr>
          <w:rFonts w:eastAsia="Times New Roman"/>
          <w:sz w:val="24"/>
          <w:szCs w:val="24"/>
        </w:rPr>
      </w:pPr>
      <w:r>
        <w:rPr>
          <w:rFonts w:eastAsia="Times New Roman"/>
          <w:sz w:val="24"/>
          <w:szCs w:val="24"/>
        </w:rPr>
        <w:t>сроки текущего и итогового контроля, педагоги, ведущие обучение, оформляются приказом директора</w:t>
      </w:r>
      <w:r w:rsidR="006E29D6">
        <w:rPr>
          <w:rFonts w:eastAsia="Times New Roman"/>
          <w:sz w:val="24"/>
          <w:szCs w:val="24"/>
        </w:rPr>
        <w:t xml:space="preserve"> МБОУ</w:t>
      </w:r>
      <w:r>
        <w:rPr>
          <w:rFonts w:eastAsia="Times New Roman"/>
          <w:sz w:val="24"/>
          <w:szCs w:val="24"/>
        </w:rPr>
        <w:t>.</w:t>
      </w:r>
    </w:p>
    <w:p w:rsidR="005F0663" w:rsidRDefault="00006AFF" w:rsidP="003D275E">
      <w:pPr>
        <w:jc w:val="both"/>
        <w:rPr>
          <w:rFonts w:eastAsia="Times New Roman"/>
          <w:sz w:val="24"/>
          <w:szCs w:val="24"/>
        </w:rPr>
      </w:pPr>
      <w:r>
        <w:rPr>
          <w:rFonts w:eastAsia="Times New Roman"/>
          <w:sz w:val="24"/>
          <w:szCs w:val="24"/>
        </w:rPr>
        <w:t>2.20.Обучающиеся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5F0663" w:rsidRDefault="00006AFF" w:rsidP="003D275E">
      <w:pPr>
        <w:jc w:val="both"/>
        <w:rPr>
          <w:rFonts w:eastAsia="Times New Roman"/>
          <w:sz w:val="24"/>
          <w:szCs w:val="24"/>
        </w:rPr>
      </w:pPr>
      <w:r>
        <w:rPr>
          <w:rFonts w:eastAsia="Times New Roman"/>
          <w:sz w:val="24"/>
          <w:szCs w:val="24"/>
        </w:rPr>
        <w:t xml:space="preserve">2.21.Промежуточная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 и </w:t>
      </w:r>
      <w:r w:rsidRPr="00A83C91">
        <w:rPr>
          <w:rFonts w:eastAsia="Times New Roman"/>
          <w:sz w:val="24"/>
          <w:szCs w:val="24"/>
        </w:rPr>
        <w:t>Положением о порядке текущего контроля успеваемости, проведения и формах промежуточной аттестации учащихся, поряд</w:t>
      </w:r>
      <w:r w:rsidR="006E29D6" w:rsidRPr="00A83C91">
        <w:rPr>
          <w:rFonts w:eastAsia="Times New Roman"/>
          <w:sz w:val="24"/>
          <w:szCs w:val="24"/>
        </w:rPr>
        <w:t>ке выставления годовых отметок МБОУ</w:t>
      </w:r>
      <w:r w:rsidRPr="00A83C91">
        <w:rPr>
          <w:rFonts w:eastAsia="Times New Roman"/>
          <w:sz w:val="24"/>
          <w:szCs w:val="24"/>
        </w:rPr>
        <w:t>.</w:t>
      </w:r>
    </w:p>
    <w:p w:rsidR="005F0663" w:rsidRDefault="005F0663" w:rsidP="00120AD9">
      <w:pPr>
        <w:rPr>
          <w:sz w:val="20"/>
          <w:szCs w:val="20"/>
        </w:rPr>
      </w:pPr>
    </w:p>
    <w:p w:rsidR="006E29D6" w:rsidRDefault="00211F02" w:rsidP="00120AD9">
      <w:pPr>
        <w:numPr>
          <w:ilvl w:val="0"/>
          <w:numId w:val="3"/>
        </w:numPr>
        <w:tabs>
          <w:tab w:val="left" w:pos="2720"/>
        </w:tabs>
        <w:ind w:left="1280" w:right="1020" w:firstLine="1192"/>
        <w:rPr>
          <w:rFonts w:eastAsia="Times New Roman"/>
          <w:b/>
          <w:bCs/>
          <w:sz w:val="24"/>
          <w:szCs w:val="24"/>
        </w:rPr>
      </w:pPr>
      <w:r>
        <w:rPr>
          <w:rFonts w:eastAsia="Times New Roman"/>
          <w:b/>
          <w:bCs/>
          <w:sz w:val="24"/>
          <w:szCs w:val="24"/>
        </w:rPr>
        <w:t xml:space="preserve"> </w:t>
      </w:r>
      <w:r w:rsidR="00006AFF">
        <w:rPr>
          <w:rFonts w:eastAsia="Times New Roman"/>
          <w:b/>
          <w:bCs/>
          <w:sz w:val="24"/>
          <w:szCs w:val="24"/>
        </w:rPr>
        <w:t>Т</w:t>
      </w:r>
      <w:r w:rsidR="006E29D6">
        <w:rPr>
          <w:rFonts w:eastAsia="Times New Roman"/>
          <w:b/>
          <w:bCs/>
          <w:sz w:val="24"/>
          <w:szCs w:val="24"/>
        </w:rPr>
        <w:t>ребования к индивидуальному учебному плану</w:t>
      </w:r>
    </w:p>
    <w:p w:rsidR="005F0663" w:rsidRDefault="00006AFF" w:rsidP="003D275E">
      <w:pPr>
        <w:jc w:val="both"/>
        <w:rPr>
          <w:sz w:val="20"/>
          <w:szCs w:val="20"/>
        </w:rPr>
      </w:pPr>
      <w:r>
        <w:rPr>
          <w:rFonts w:eastAsia="Times New Roman"/>
          <w:sz w:val="24"/>
          <w:szCs w:val="24"/>
        </w:rPr>
        <w:t>3.1.С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5F0663" w:rsidRPr="00F65B14" w:rsidRDefault="00006AFF" w:rsidP="003D275E">
      <w:pPr>
        <w:rPr>
          <w:sz w:val="24"/>
          <w:szCs w:val="24"/>
        </w:rPr>
      </w:pPr>
      <w:r>
        <w:rPr>
          <w:rFonts w:eastAsia="Times New Roman"/>
          <w:sz w:val="24"/>
          <w:szCs w:val="24"/>
        </w:rPr>
        <w:t>3</w:t>
      </w:r>
      <w:r w:rsidRPr="00F65B14">
        <w:rPr>
          <w:rFonts w:eastAsia="Times New Roman"/>
          <w:sz w:val="24"/>
          <w:szCs w:val="24"/>
        </w:rPr>
        <w:t>.1.1.</w:t>
      </w:r>
      <w:r w:rsidR="00F65B14" w:rsidRPr="00F65B14">
        <w:rPr>
          <w:color w:val="000000"/>
          <w:sz w:val="24"/>
          <w:szCs w:val="24"/>
          <w:shd w:val="clear" w:color="auto" w:fill="FFFFFF"/>
        </w:rPr>
        <w:t>учебные занятия для углубленного изучения отдельных предметов;</w:t>
      </w:r>
    </w:p>
    <w:p w:rsidR="005F0663" w:rsidRPr="00F65B14" w:rsidRDefault="00211F02" w:rsidP="003D275E">
      <w:pPr>
        <w:jc w:val="both"/>
        <w:rPr>
          <w:sz w:val="24"/>
          <w:szCs w:val="24"/>
        </w:rPr>
      </w:pPr>
      <w:r>
        <w:rPr>
          <w:rFonts w:eastAsia="Times New Roman"/>
          <w:sz w:val="24"/>
          <w:szCs w:val="24"/>
        </w:rPr>
        <w:t>3.1.2.</w:t>
      </w:r>
      <w:r w:rsidR="00006AFF" w:rsidRPr="00F65B14">
        <w:rPr>
          <w:rFonts w:eastAsia="Times New Roman"/>
          <w:sz w:val="24"/>
          <w:szCs w:val="24"/>
        </w:rPr>
        <w:t>учебные занятия, обеспечивающие различные интересы обучающихся, в том числе этнокультурные;</w:t>
      </w:r>
    </w:p>
    <w:p w:rsidR="005F0663" w:rsidRPr="00F65B14" w:rsidRDefault="00211F02" w:rsidP="003D275E">
      <w:pPr>
        <w:jc w:val="both"/>
        <w:rPr>
          <w:sz w:val="24"/>
          <w:szCs w:val="24"/>
        </w:rPr>
      </w:pPr>
      <w:r>
        <w:rPr>
          <w:rFonts w:eastAsia="Times New Roman"/>
          <w:sz w:val="24"/>
          <w:szCs w:val="24"/>
        </w:rPr>
        <w:t>3.1.3.</w:t>
      </w:r>
      <w:r w:rsidR="00006AFF" w:rsidRPr="00F65B14">
        <w:rPr>
          <w:rFonts w:eastAsia="Times New Roman"/>
          <w:sz w:val="24"/>
          <w:szCs w:val="24"/>
        </w:rPr>
        <w:t xml:space="preserve">иные учебные предметы </w:t>
      </w:r>
      <w:r w:rsidR="00006AFF" w:rsidRPr="00F65B14">
        <w:rPr>
          <w:rFonts w:eastAsia="Times New Roman"/>
          <w:i/>
          <w:iCs/>
          <w:sz w:val="24"/>
          <w:szCs w:val="24"/>
        </w:rPr>
        <w:t>(с учетом потребностей обучающегося и</w:t>
      </w:r>
      <w:r w:rsidR="00006AFF" w:rsidRPr="00F65B14">
        <w:rPr>
          <w:rFonts w:eastAsia="Times New Roman"/>
          <w:sz w:val="24"/>
          <w:szCs w:val="24"/>
        </w:rPr>
        <w:t xml:space="preserve"> </w:t>
      </w:r>
      <w:r w:rsidR="00006AFF" w:rsidRPr="00F65B14">
        <w:rPr>
          <w:rFonts w:eastAsia="Times New Roman"/>
          <w:i/>
          <w:iCs/>
          <w:sz w:val="24"/>
          <w:szCs w:val="24"/>
        </w:rPr>
        <w:t>возможностей образовательной организации).</w:t>
      </w:r>
    </w:p>
    <w:p w:rsidR="005F0663" w:rsidRDefault="00006AFF" w:rsidP="003D275E">
      <w:pPr>
        <w:jc w:val="both"/>
        <w:rPr>
          <w:sz w:val="20"/>
          <w:szCs w:val="20"/>
        </w:rPr>
      </w:pPr>
      <w:r>
        <w:rPr>
          <w:rFonts w:eastAsia="Times New Roman"/>
          <w:sz w:val="24"/>
          <w:szCs w:val="24"/>
        </w:rPr>
        <w:t>3.2.Для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5F0663" w:rsidRDefault="00006AFF" w:rsidP="003D275E">
      <w:pPr>
        <w:jc w:val="both"/>
        <w:rPr>
          <w:sz w:val="20"/>
          <w:szCs w:val="20"/>
        </w:rPr>
      </w:pPr>
      <w:r>
        <w:rPr>
          <w:rFonts w:eastAsia="Times New Roman"/>
          <w:sz w:val="24"/>
          <w:szCs w:val="24"/>
        </w:rPr>
        <w:t>3.3.Индивидуализация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5F0663" w:rsidRDefault="00006AFF" w:rsidP="003D275E">
      <w:pPr>
        <w:jc w:val="both"/>
        <w:rPr>
          <w:sz w:val="20"/>
          <w:szCs w:val="20"/>
        </w:rPr>
      </w:pPr>
      <w:r>
        <w:rPr>
          <w:rFonts w:eastAsia="Times New Roman"/>
          <w:sz w:val="24"/>
          <w:szCs w:val="24"/>
        </w:rPr>
        <w:t>3.4.В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5F0663" w:rsidRDefault="00006AFF" w:rsidP="003D275E">
      <w:pPr>
        <w:jc w:val="both"/>
        <w:rPr>
          <w:sz w:val="20"/>
          <w:szCs w:val="20"/>
        </w:rPr>
      </w:pPr>
      <w:r>
        <w:rPr>
          <w:rFonts w:eastAsia="Times New Roman"/>
          <w:sz w:val="24"/>
          <w:szCs w:val="24"/>
        </w:rPr>
        <w:t>3.5.По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5F0663" w:rsidRDefault="00006AFF" w:rsidP="003D275E">
      <w:pPr>
        <w:jc w:val="both"/>
        <w:rPr>
          <w:sz w:val="20"/>
          <w:szCs w:val="20"/>
        </w:rPr>
      </w:pPr>
      <w:r>
        <w:rPr>
          <w:rFonts w:eastAsia="Times New Roman"/>
          <w:sz w:val="24"/>
          <w:szCs w:val="24"/>
        </w:rPr>
        <w:t>3.6.Количество учебных занятий за 4 учебных года не может составлять менее 2904 часов и более 3 345 часов.</w:t>
      </w:r>
    </w:p>
    <w:p w:rsidR="005F0663" w:rsidRDefault="00006AFF" w:rsidP="00475156">
      <w:pPr>
        <w:jc w:val="both"/>
        <w:rPr>
          <w:sz w:val="20"/>
          <w:szCs w:val="20"/>
        </w:rPr>
      </w:pPr>
      <w:r>
        <w:rPr>
          <w:rFonts w:eastAsia="Times New Roman"/>
          <w:sz w:val="24"/>
          <w:szCs w:val="24"/>
        </w:rPr>
        <w:t>3.7.Нормативный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5F0663" w:rsidRDefault="00006AFF" w:rsidP="0060494E">
      <w:pPr>
        <w:jc w:val="both"/>
        <w:rPr>
          <w:sz w:val="20"/>
          <w:szCs w:val="20"/>
        </w:rPr>
      </w:pPr>
      <w:r>
        <w:rPr>
          <w:rFonts w:eastAsia="Times New Roman"/>
          <w:sz w:val="24"/>
          <w:szCs w:val="24"/>
        </w:rPr>
        <w:lastRenderedPageBreak/>
        <w:t>3.8.Нормативный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F0663" w:rsidRDefault="005F0663" w:rsidP="00120AD9">
      <w:pPr>
        <w:rPr>
          <w:sz w:val="20"/>
          <w:szCs w:val="20"/>
        </w:rPr>
      </w:pPr>
    </w:p>
    <w:p w:rsidR="005F0663" w:rsidRPr="006E29D6" w:rsidRDefault="00006AFF" w:rsidP="00EC6972">
      <w:pPr>
        <w:pStyle w:val="ac"/>
        <w:numPr>
          <w:ilvl w:val="0"/>
          <w:numId w:val="3"/>
        </w:numPr>
        <w:tabs>
          <w:tab w:val="left" w:pos="1020"/>
        </w:tabs>
        <w:jc w:val="center"/>
        <w:rPr>
          <w:rFonts w:eastAsia="Times New Roman"/>
          <w:b/>
          <w:bCs/>
          <w:sz w:val="24"/>
          <w:szCs w:val="24"/>
        </w:rPr>
      </w:pPr>
      <w:r w:rsidRPr="006E29D6">
        <w:rPr>
          <w:rFonts w:eastAsia="Times New Roman"/>
          <w:b/>
          <w:bCs/>
          <w:sz w:val="24"/>
          <w:szCs w:val="24"/>
        </w:rPr>
        <w:t>Н</w:t>
      </w:r>
      <w:r w:rsidR="00EC6972">
        <w:rPr>
          <w:rFonts w:eastAsia="Times New Roman"/>
          <w:b/>
          <w:bCs/>
          <w:sz w:val="24"/>
          <w:szCs w:val="24"/>
        </w:rPr>
        <w:t>еобходимые условия для реализации учебного плана</w:t>
      </w:r>
    </w:p>
    <w:p w:rsidR="005F0663" w:rsidRPr="00120AD9" w:rsidRDefault="00EC6972" w:rsidP="0060494E">
      <w:pPr>
        <w:rPr>
          <w:rFonts w:eastAsia="Times New Roman"/>
          <w:b/>
          <w:bCs/>
          <w:sz w:val="24"/>
          <w:szCs w:val="24"/>
        </w:rPr>
      </w:pPr>
      <w:r>
        <w:rPr>
          <w:rFonts w:eastAsia="Times New Roman"/>
          <w:sz w:val="24"/>
          <w:szCs w:val="24"/>
        </w:rPr>
        <w:t>4</w:t>
      </w:r>
      <w:r w:rsidR="00006AFF">
        <w:rPr>
          <w:rFonts w:eastAsia="Times New Roman"/>
          <w:sz w:val="24"/>
          <w:szCs w:val="24"/>
        </w:rPr>
        <w:t>.1. Для составления индивидуального учебного плана следует:</w:t>
      </w:r>
    </w:p>
    <w:p w:rsidR="005F0663" w:rsidRDefault="00EC6972" w:rsidP="0060494E">
      <w:pPr>
        <w:jc w:val="both"/>
        <w:rPr>
          <w:sz w:val="20"/>
          <w:szCs w:val="20"/>
        </w:rPr>
      </w:pPr>
      <w:r>
        <w:rPr>
          <w:rFonts w:eastAsia="Times New Roman"/>
          <w:sz w:val="24"/>
          <w:szCs w:val="24"/>
        </w:rPr>
        <w:t>4</w:t>
      </w:r>
      <w:r w:rsidR="00006AFF">
        <w:rPr>
          <w:rFonts w:eastAsia="Times New Roman"/>
          <w:sz w:val="24"/>
          <w:szCs w:val="24"/>
        </w:rPr>
        <w:t>.1.1. включить в учебный план обязательные учебные предметы на базовом уровне</w:t>
      </w:r>
      <w:r w:rsidR="006E29D6">
        <w:rPr>
          <w:rFonts w:eastAsia="Times New Roman"/>
          <w:sz w:val="24"/>
          <w:szCs w:val="24"/>
        </w:rPr>
        <w:t>;</w:t>
      </w:r>
    </w:p>
    <w:p w:rsidR="005F0663" w:rsidRDefault="00EC6972" w:rsidP="0060494E">
      <w:pPr>
        <w:jc w:val="both"/>
        <w:rPr>
          <w:rFonts w:eastAsia="Times New Roman"/>
          <w:sz w:val="24"/>
          <w:szCs w:val="24"/>
        </w:rPr>
      </w:pPr>
      <w:r>
        <w:rPr>
          <w:rFonts w:eastAsia="Times New Roman"/>
          <w:sz w:val="24"/>
          <w:szCs w:val="24"/>
        </w:rPr>
        <w:t>4</w:t>
      </w:r>
      <w:r w:rsidR="00006AFF">
        <w:rPr>
          <w:rFonts w:eastAsia="Times New Roman"/>
          <w:sz w:val="24"/>
          <w:szCs w:val="24"/>
        </w:rPr>
        <w:t>.1.2. включить в учеб</w:t>
      </w:r>
      <w:r>
        <w:rPr>
          <w:rFonts w:eastAsia="Times New Roman"/>
          <w:sz w:val="24"/>
          <w:szCs w:val="24"/>
        </w:rPr>
        <w:t>ный план региональный компонент.</w:t>
      </w:r>
    </w:p>
    <w:p w:rsidR="005F0663" w:rsidRDefault="005F0663" w:rsidP="00120AD9">
      <w:pPr>
        <w:rPr>
          <w:sz w:val="20"/>
          <w:szCs w:val="20"/>
        </w:rPr>
      </w:pPr>
    </w:p>
    <w:p w:rsidR="005F0663" w:rsidRPr="00EC6972" w:rsidRDefault="00EC6972" w:rsidP="00EC6972">
      <w:pPr>
        <w:pStyle w:val="ac"/>
        <w:numPr>
          <w:ilvl w:val="0"/>
          <w:numId w:val="3"/>
        </w:numPr>
        <w:tabs>
          <w:tab w:val="left" w:pos="2410"/>
        </w:tabs>
        <w:ind w:right="-7" w:firstLine="1407"/>
        <w:jc w:val="both"/>
        <w:rPr>
          <w:rFonts w:eastAsia="Times New Roman"/>
          <w:b/>
          <w:bCs/>
          <w:sz w:val="24"/>
          <w:szCs w:val="24"/>
        </w:rPr>
      </w:pPr>
      <w:r>
        <w:rPr>
          <w:rFonts w:eastAsia="Times New Roman"/>
          <w:b/>
          <w:bCs/>
          <w:sz w:val="24"/>
          <w:szCs w:val="24"/>
        </w:rPr>
        <w:t xml:space="preserve"> </w:t>
      </w:r>
      <w:r w:rsidR="00006AFF" w:rsidRPr="00EC6972">
        <w:rPr>
          <w:rFonts w:eastAsia="Times New Roman"/>
          <w:b/>
          <w:bCs/>
          <w:sz w:val="24"/>
          <w:szCs w:val="24"/>
        </w:rPr>
        <w:t>К</w:t>
      </w:r>
      <w:r>
        <w:rPr>
          <w:rFonts w:eastAsia="Times New Roman"/>
          <w:b/>
          <w:bCs/>
          <w:sz w:val="24"/>
          <w:szCs w:val="24"/>
        </w:rPr>
        <w:t>онтроль исполнения индивидуального учебного плана</w:t>
      </w:r>
    </w:p>
    <w:p w:rsidR="005F0663" w:rsidRDefault="00EC6972" w:rsidP="0060494E">
      <w:pPr>
        <w:jc w:val="both"/>
        <w:rPr>
          <w:sz w:val="20"/>
          <w:szCs w:val="20"/>
        </w:rPr>
      </w:pPr>
      <w:r>
        <w:rPr>
          <w:rFonts w:eastAsia="Times New Roman"/>
          <w:sz w:val="24"/>
          <w:szCs w:val="24"/>
        </w:rPr>
        <w:t>5</w:t>
      </w:r>
      <w:r w:rsidR="00006AFF">
        <w:rPr>
          <w:rFonts w:eastAsia="Times New Roman"/>
          <w:sz w:val="24"/>
          <w:szCs w:val="24"/>
        </w:rPr>
        <w:t>.1.</w:t>
      </w:r>
      <w:r>
        <w:rPr>
          <w:rFonts w:eastAsia="Times New Roman"/>
          <w:sz w:val="24"/>
          <w:szCs w:val="24"/>
        </w:rPr>
        <w:t>МБОУ</w:t>
      </w:r>
      <w:r w:rsidR="00006AFF">
        <w:rPr>
          <w:rFonts w:eastAsia="Times New Roman"/>
          <w:sz w:val="24"/>
          <w:szCs w:val="24"/>
        </w:rPr>
        <w:t xml:space="preserve"> осуществляет контроль за освоением общеобразовательных программ учащимися, перешедшими на обучение по индивидуальному учебному плану.</w:t>
      </w:r>
    </w:p>
    <w:p w:rsidR="00A83C91" w:rsidRDefault="00EC6972" w:rsidP="0060494E">
      <w:pPr>
        <w:jc w:val="both"/>
        <w:rPr>
          <w:rFonts w:eastAsia="Times New Roman"/>
          <w:sz w:val="24"/>
          <w:szCs w:val="24"/>
        </w:rPr>
      </w:pPr>
      <w:r>
        <w:rPr>
          <w:rFonts w:eastAsia="Times New Roman"/>
          <w:sz w:val="24"/>
          <w:szCs w:val="24"/>
        </w:rPr>
        <w:t>5</w:t>
      </w:r>
      <w:r w:rsidR="00006AFF">
        <w:rPr>
          <w:rFonts w:eastAsia="Times New Roman"/>
          <w:sz w:val="24"/>
          <w:szCs w:val="24"/>
        </w:rPr>
        <w:t xml:space="preserve">.2.Текущий контроль успеваемости и промежуточная аттестация обучающихся, переведенных на обучение по индивидуальному учебному плану, осуществляются в соответствии с </w:t>
      </w:r>
      <w:r w:rsidR="00A83C91" w:rsidRPr="00A83C91">
        <w:rPr>
          <w:rFonts w:eastAsia="Times New Roman"/>
          <w:sz w:val="24"/>
          <w:szCs w:val="24"/>
        </w:rPr>
        <w:t>Положением о порядке текущего контроля успеваемости, проведения и формах промежуточной аттестации учащихся, порядке выставления годовых отметок МБОУ.</w:t>
      </w:r>
    </w:p>
    <w:p w:rsidR="00875BF2" w:rsidRDefault="00875BF2" w:rsidP="0060494E">
      <w:pPr>
        <w:jc w:val="both"/>
        <w:rPr>
          <w:rFonts w:eastAsia="Times New Roman"/>
          <w:sz w:val="24"/>
          <w:szCs w:val="24"/>
        </w:rPr>
      </w:pPr>
      <w:r>
        <w:rPr>
          <w:rFonts w:eastAsia="Times New Roman"/>
          <w:sz w:val="24"/>
          <w:szCs w:val="24"/>
        </w:rPr>
        <w:t>5.3.Лица, осваивающие основную образовательную программу в форме самообразования или семейного образования либо обуча</w:t>
      </w:r>
      <w:r w:rsidR="0060494E">
        <w:rPr>
          <w:rFonts w:eastAsia="Times New Roman"/>
          <w:sz w:val="24"/>
          <w:szCs w:val="24"/>
        </w:rPr>
        <w:t>ю</w:t>
      </w:r>
      <w:r>
        <w:rPr>
          <w:rFonts w:eastAsia="Times New Roman"/>
          <w:sz w:val="24"/>
          <w:szCs w:val="24"/>
        </w:rPr>
        <w:t>щиеся по не имеющ</w:t>
      </w:r>
      <w:r w:rsidR="0060494E">
        <w:rPr>
          <w:rFonts w:eastAsia="Times New Roman"/>
          <w:sz w:val="24"/>
          <w:szCs w:val="24"/>
        </w:rPr>
        <w:t>ей</w:t>
      </w:r>
      <w:r>
        <w:rPr>
          <w:rFonts w:eastAsia="Times New Roman"/>
          <w:sz w:val="24"/>
          <w:szCs w:val="24"/>
        </w:rPr>
        <w:t xml:space="preserve"> государственной аккредитации образовательной программе, вправе пройти экстерном промежуточную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При прохождении аттестации</w:t>
      </w:r>
      <w:r w:rsidR="0060494E">
        <w:rPr>
          <w:rFonts w:eastAsia="Times New Roman"/>
          <w:sz w:val="24"/>
          <w:szCs w:val="24"/>
        </w:rPr>
        <w:t xml:space="preserve"> экстерны пользуются академическими правами обучающихся по соответствующей образовательной программе.</w:t>
      </w:r>
    </w:p>
    <w:p w:rsidR="005F0663" w:rsidRDefault="005F0663" w:rsidP="00120AD9">
      <w:pPr>
        <w:ind w:left="260" w:firstLine="706"/>
        <w:jc w:val="both"/>
        <w:rPr>
          <w:sz w:val="20"/>
          <w:szCs w:val="20"/>
        </w:rPr>
      </w:pPr>
    </w:p>
    <w:p w:rsidR="00EC6972" w:rsidRPr="00EC6972" w:rsidRDefault="00EC6972" w:rsidP="00EC6972">
      <w:pPr>
        <w:pStyle w:val="ac"/>
        <w:numPr>
          <w:ilvl w:val="0"/>
          <w:numId w:val="3"/>
        </w:numPr>
        <w:tabs>
          <w:tab w:val="left" w:pos="993"/>
        </w:tabs>
        <w:jc w:val="center"/>
        <w:rPr>
          <w:rFonts w:eastAsia="Times New Roman"/>
          <w:b/>
          <w:bCs/>
          <w:sz w:val="24"/>
          <w:szCs w:val="24"/>
        </w:rPr>
      </w:pPr>
      <w:r>
        <w:rPr>
          <w:rFonts w:eastAsia="Times New Roman"/>
          <w:b/>
          <w:bCs/>
          <w:sz w:val="24"/>
          <w:szCs w:val="24"/>
        </w:rPr>
        <w:t>Ф</w:t>
      </w:r>
      <w:r w:rsidRPr="00EC6972">
        <w:rPr>
          <w:rFonts w:eastAsia="Times New Roman"/>
          <w:b/>
          <w:bCs/>
          <w:sz w:val="24"/>
          <w:szCs w:val="24"/>
        </w:rPr>
        <w:t>инансовое обеспечение и материально-техническое оснащение</w:t>
      </w:r>
    </w:p>
    <w:p w:rsidR="00914835" w:rsidRPr="00914835" w:rsidRDefault="00A83C91" w:rsidP="0060494E">
      <w:pPr>
        <w:pStyle w:val="ac"/>
        <w:tabs>
          <w:tab w:val="left" w:pos="993"/>
        </w:tabs>
        <w:ind w:left="0" w:right="-7"/>
        <w:jc w:val="both"/>
        <w:rPr>
          <w:sz w:val="24"/>
          <w:szCs w:val="24"/>
        </w:rPr>
      </w:pPr>
      <w:r>
        <w:rPr>
          <w:rFonts w:eastAsia="Times New Roman"/>
          <w:sz w:val="24"/>
          <w:szCs w:val="24"/>
        </w:rPr>
        <w:t>6</w:t>
      </w:r>
      <w:r w:rsidR="00914835" w:rsidRPr="00914835">
        <w:rPr>
          <w:rFonts w:eastAsia="Times New Roman"/>
          <w:sz w:val="24"/>
          <w:szCs w:val="24"/>
        </w:rPr>
        <w:t>.1.Финансовое обеспечение ИУП осуществляется за счет бюджетных средств в рамках финансового обеспечения реализации основной образовательной программы соответствующего уровня образования.</w:t>
      </w:r>
    </w:p>
    <w:p w:rsidR="00914835" w:rsidRPr="00A83C91" w:rsidRDefault="00A83C91" w:rsidP="0060494E">
      <w:pPr>
        <w:ind w:right="-7"/>
        <w:jc w:val="both"/>
        <w:rPr>
          <w:sz w:val="24"/>
          <w:szCs w:val="24"/>
        </w:rPr>
      </w:pPr>
      <w:r>
        <w:rPr>
          <w:rFonts w:eastAsia="Times New Roman"/>
          <w:sz w:val="24"/>
          <w:szCs w:val="24"/>
        </w:rPr>
        <w:t>6</w:t>
      </w:r>
      <w:r w:rsidR="00914835" w:rsidRPr="00A83C91">
        <w:rPr>
          <w:rFonts w:eastAsia="Times New Roman"/>
          <w:sz w:val="24"/>
          <w:szCs w:val="24"/>
        </w:rPr>
        <w:t>.2.Оплата труда педагогических работников, привлекаемых для реализации ИУП, осуществляется согласно учебной нагрузке (тарификации).</w:t>
      </w:r>
    </w:p>
    <w:p w:rsidR="005F0663" w:rsidRDefault="005F0663" w:rsidP="00120AD9">
      <w:pPr>
        <w:rPr>
          <w:sz w:val="20"/>
          <w:szCs w:val="20"/>
        </w:rPr>
      </w:pPr>
    </w:p>
    <w:p w:rsidR="005F0663" w:rsidRPr="00EC6972" w:rsidRDefault="00EC6972" w:rsidP="00EC6972">
      <w:pPr>
        <w:pStyle w:val="ac"/>
        <w:numPr>
          <w:ilvl w:val="0"/>
          <w:numId w:val="3"/>
        </w:numPr>
        <w:tabs>
          <w:tab w:val="left" w:pos="1134"/>
        </w:tabs>
        <w:jc w:val="center"/>
        <w:rPr>
          <w:rFonts w:eastAsia="Times New Roman"/>
          <w:b/>
          <w:bCs/>
          <w:sz w:val="24"/>
          <w:szCs w:val="24"/>
        </w:rPr>
      </w:pPr>
      <w:r>
        <w:rPr>
          <w:rFonts w:eastAsia="Times New Roman"/>
          <w:b/>
          <w:bCs/>
          <w:sz w:val="24"/>
          <w:szCs w:val="24"/>
        </w:rPr>
        <w:t>Порядок управления</w:t>
      </w:r>
    </w:p>
    <w:p w:rsidR="002F0724" w:rsidRDefault="00EC6972" w:rsidP="0060494E">
      <w:pPr>
        <w:pStyle w:val="normacttext"/>
        <w:spacing w:before="0" w:beforeAutospacing="0" w:after="0" w:afterAutospacing="0"/>
        <w:jc w:val="both"/>
      </w:pPr>
      <w:r>
        <w:t>7</w:t>
      </w:r>
      <w:r w:rsidR="002F0724">
        <w:t>.1. В компетенцию администрации</w:t>
      </w:r>
      <w:r>
        <w:t xml:space="preserve"> МБОУ</w:t>
      </w:r>
      <w:r w:rsidR="002F0724">
        <w:t xml:space="preserve"> входит:</w:t>
      </w:r>
    </w:p>
    <w:p w:rsidR="002F0724" w:rsidRDefault="00EC6972" w:rsidP="0060494E">
      <w:pPr>
        <w:pStyle w:val="normacttext"/>
        <w:spacing w:before="0" w:beforeAutospacing="0" w:after="0" w:afterAutospacing="0"/>
        <w:jc w:val="both"/>
      </w:pPr>
      <w:r>
        <w:t>7</w:t>
      </w:r>
      <w:r w:rsidR="00C502CA">
        <w:t>.1.1.</w:t>
      </w:r>
      <w:r w:rsidR="002F0724">
        <w:t>разработка положения об организации обучения по индивидуальному  учебному плану;</w:t>
      </w:r>
    </w:p>
    <w:p w:rsidR="002F0724" w:rsidRDefault="00EC6972" w:rsidP="0060494E">
      <w:pPr>
        <w:pStyle w:val="normacttext"/>
        <w:spacing w:before="0" w:beforeAutospacing="0" w:after="0" w:afterAutospacing="0"/>
        <w:jc w:val="both"/>
      </w:pPr>
      <w:r>
        <w:t>7</w:t>
      </w:r>
      <w:r w:rsidR="002F0724">
        <w:t>.1.2.предоставление в недельный срок в орган управления в сфере образования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2F0724" w:rsidRDefault="00EC6972" w:rsidP="0060494E">
      <w:pPr>
        <w:pStyle w:val="normacttext"/>
        <w:spacing w:before="0" w:beforeAutospacing="0" w:after="0" w:afterAutospacing="0"/>
        <w:jc w:val="both"/>
      </w:pPr>
      <w:r>
        <w:t>7</w:t>
      </w:r>
      <w:r w:rsidR="00C502CA">
        <w:t>.1.3.</w:t>
      </w:r>
      <w:r w:rsidR="002F0724">
        <w:t>обеспечение своевременного подбора учителей, проведение экспертизы учебных программ и контроль их выполнения;</w:t>
      </w:r>
    </w:p>
    <w:p w:rsidR="002F0724" w:rsidRDefault="00EC6972" w:rsidP="0060494E">
      <w:pPr>
        <w:pStyle w:val="normacttext"/>
        <w:spacing w:before="0" w:beforeAutospacing="0" w:after="0" w:afterAutospacing="0"/>
        <w:jc w:val="both"/>
      </w:pPr>
      <w:r>
        <w:t>7</w:t>
      </w:r>
      <w:r w:rsidR="00C502CA">
        <w:t>.1.4.</w:t>
      </w:r>
      <w:r w:rsidR="002F0724">
        <w:t>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w:t>
      </w:r>
    </w:p>
    <w:p w:rsidR="002F0724" w:rsidRDefault="00EC6972" w:rsidP="0060494E">
      <w:pPr>
        <w:pStyle w:val="normacttext"/>
        <w:spacing w:before="0" w:beforeAutospacing="0" w:after="0" w:afterAutospacing="0"/>
        <w:jc w:val="both"/>
      </w:pPr>
      <w:r>
        <w:t>7</w:t>
      </w:r>
      <w:r w:rsidR="00C502CA">
        <w:t>.2.</w:t>
      </w:r>
      <w:r w:rsidR="002F0724">
        <w:t>При организации обучения по индивидуальному учебному плану образовательная организация имеет следующие документы:</w:t>
      </w:r>
    </w:p>
    <w:p w:rsidR="002F0724" w:rsidRDefault="00EC6972" w:rsidP="0060494E">
      <w:pPr>
        <w:pStyle w:val="normacttext"/>
        <w:spacing w:before="0" w:beforeAutospacing="0" w:after="0" w:afterAutospacing="0"/>
        <w:jc w:val="both"/>
      </w:pPr>
      <w:r>
        <w:t>7</w:t>
      </w:r>
      <w:r w:rsidR="002F0724">
        <w:t>.2.1. заявление родителей (законных представителей) обучающихся;</w:t>
      </w:r>
    </w:p>
    <w:p w:rsidR="002F0724" w:rsidRDefault="00EC6972" w:rsidP="0060494E">
      <w:pPr>
        <w:pStyle w:val="normacttext"/>
        <w:spacing w:before="0" w:beforeAutospacing="0" w:after="0" w:afterAutospacing="0"/>
        <w:jc w:val="both"/>
      </w:pPr>
      <w:r>
        <w:t>7</w:t>
      </w:r>
      <w:r w:rsidR="002F0724">
        <w:t>.2.2.</w:t>
      </w:r>
      <w:r w:rsidR="0060494E">
        <w:t xml:space="preserve"> </w:t>
      </w:r>
      <w:r w:rsidR="002F0724">
        <w:t xml:space="preserve">решение педагогического совета </w:t>
      </w:r>
      <w:r>
        <w:t>МБОУ</w:t>
      </w:r>
      <w:r w:rsidR="002F0724">
        <w:t>;</w:t>
      </w:r>
    </w:p>
    <w:p w:rsidR="002F0724" w:rsidRDefault="00EC6972" w:rsidP="0060494E">
      <w:pPr>
        <w:pStyle w:val="normacttext"/>
        <w:spacing w:before="0" w:beforeAutospacing="0" w:after="0" w:afterAutospacing="0"/>
        <w:jc w:val="both"/>
      </w:pPr>
      <w:r>
        <w:t>7</w:t>
      </w:r>
      <w:r w:rsidR="00C502CA">
        <w:t>.2.3.</w:t>
      </w:r>
      <w:r w:rsidR="0060494E">
        <w:t xml:space="preserve"> </w:t>
      </w:r>
      <w:r w:rsidR="002F0724">
        <w:t>медицинское заключение (в соответствии с п.2.9 данного Положения);</w:t>
      </w:r>
    </w:p>
    <w:p w:rsidR="002F0724" w:rsidRDefault="00EC6972" w:rsidP="0060494E">
      <w:pPr>
        <w:pStyle w:val="normacttext"/>
        <w:spacing w:before="0" w:beforeAutospacing="0" w:after="0" w:afterAutospacing="0"/>
        <w:jc w:val="both"/>
      </w:pPr>
      <w:r>
        <w:t>7</w:t>
      </w:r>
      <w:r w:rsidR="002F0724">
        <w:t>.2.4.</w:t>
      </w:r>
      <w:r w:rsidR="0060494E">
        <w:t xml:space="preserve"> </w:t>
      </w:r>
      <w:r w:rsidR="002F0724">
        <w:t xml:space="preserve">приказ директора </w:t>
      </w:r>
      <w:r>
        <w:t>МБОУ</w:t>
      </w:r>
      <w:r w:rsidR="002F0724">
        <w:t>;</w:t>
      </w:r>
    </w:p>
    <w:p w:rsidR="002F0724" w:rsidRDefault="003D275E" w:rsidP="0060494E">
      <w:pPr>
        <w:pStyle w:val="normacttext"/>
        <w:spacing w:before="0" w:beforeAutospacing="0" w:after="0" w:afterAutospacing="0"/>
        <w:jc w:val="both"/>
      </w:pPr>
      <w:r>
        <w:t>7</w:t>
      </w:r>
      <w:r w:rsidR="00C502CA">
        <w:t>.2.5.</w:t>
      </w:r>
      <w:r w:rsidR="002F0724">
        <w:t xml:space="preserve">расписание занятий, консультаций, письменно согласованное с родителями (законными представителями) образовательных организаций и утвержденное директором </w:t>
      </w:r>
      <w:r>
        <w:t xml:space="preserve"> МБОУ</w:t>
      </w:r>
      <w:r w:rsidR="002F0724">
        <w:t>;</w:t>
      </w:r>
    </w:p>
    <w:p w:rsidR="002F0724" w:rsidRDefault="003D275E" w:rsidP="0060494E">
      <w:pPr>
        <w:pStyle w:val="normacttext"/>
        <w:spacing w:before="0" w:beforeAutospacing="0" w:after="0" w:afterAutospacing="0"/>
        <w:jc w:val="both"/>
      </w:pPr>
      <w:r>
        <w:t>7</w:t>
      </w:r>
      <w:r w:rsidR="00A83C91">
        <w:t>.2.6. ж</w:t>
      </w:r>
      <w:r w:rsidR="002F0724">
        <w:t>урнал учета обучения по индивидуальному  учебному плану.</w:t>
      </w:r>
    </w:p>
    <w:p w:rsidR="005F0663" w:rsidRDefault="005F0663" w:rsidP="00120AD9">
      <w:pPr>
        <w:rPr>
          <w:rFonts w:eastAsia="Times New Roman"/>
          <w:b/>
          <w:bCs/>
          <w:sz w:val="24"/>
          <w:szCs w:val="24"/>
        </w:rPr>
      </w:pPr>
    </w:p>
    <w:p w:rsidR="00A83C91" w:rsidRDefault="00211F02" w:rsidP="00211F02">
      <w:pPr>
        <w:pStyle w:val="ac"/>
        <w:jc w:val="center"/>
        <w:outlineLvl w:val="4"/>
        <w:rPr>
          <w:rFonts w:eastAsia="Times New Roman"/>
          <w:b/>
          <w:bCs/>
          <w:sz w:val="24"/>
          <w:szCs w:val="24"/>
        </w:rPr>
      </w:pPr>
      <w:r>
        <w:rPr>
          <w:rFonts w:eastAsia="Times New Roman"/>
          <w:b/>
          <w:bCs/>
          <w:sz w:val="24"/>
          <w:szCs w:val="24"/>
        </w:rPr>
        <w:lastRenderedPageBreak/>
        <w:t xml:space="preserve">8.  </w:t>
      </w:r>
      <w:r w:rsidR="00784EC8" w:rsidRPr="00A83C91">
        <w:rPr>
          <w:rFonts w:eastAsia="Times New Roman"/>
          <w:b/>
          <w:bCs/>
          <w:sz w:val="24"/>
          <w:szCs w:val="24"/>
        </w:rPr>
        <w:t>П</w:t>
      </w:r>
      <w:r w:rsidR="00A83C91" w:rsidRPr="00A83C91">
        <w:rPr>
          <w:rFonts w:eastAsia="Times New Roman"/>
          <w:b/>
          <w:bCs/>
          <w:sz w:val="24"/>
          <w:szCs w:val="24"/>
        </w:rPr>
        <w:t>орядок принятия и срок действия положения</w:t>
      </w:r>
    </w:p>
    <w:p w:rsidR="00475156" w:rsidRDefault="003D275E" w:rsidP="0060494E">
      <w:pPr>
        <w:tabs>
          <w:tab w:val="left" w:pos="10206"/>
          <w:tab w:val="left" w:pos="11482"/>
        </w:tabs>
        <w:jc w:val="both"/>
        <w:outlineLvl w:val="4"/>
        <w:rPr>
          <w:rFonts w:eastAsia="Times New Roman"/>
          <w:sz w:val="24"/>
          <w:szCs w:val="24"/>
        </w:rPr>
      </w:pPr>
      <w:r w:rsidRPr="003D275E">
        <w:rPr>
          <w:rFonts w:eastAsia="Times New Roman"/>
          <w:bCs/>
          <w:sz w:val="24"/>
          <w:szCs w:val="24"/>
        </w:rPr>
        <w:t>8.1.</w:t>
      </w:r>
      <w:r>
        <w:rPr>
          <w:rFonts w:eastAsia="Times New Roman"/>
          <w:bCs/>
          <w:sz w:val="24"/>
          <w:szCs w:val="24"/>
        </w:rPr>
        <w:t xml:space="preserve"> </w:t>
      </w:r>
      <w:r w:rsidR="002F0724" w:rsidRPr="002F0724">
        <w:rPr>
          <w:rFonts w:eastAsia="Times New Roman"/>
          <w:sz w:val="24"/>
          <w:szCs w:val="24"/>
        </w:rPr>
        <w:t>Данное Положение рассматривается и прини</w:t>
      </w:r>
      <w:r>
        <w:rPr>
          <w:rFonts w:eastAsia="Times New Roman"/>
          <w:sz w:val="24"/>
          <w:szCs w:val="24"/>
        </w:rPr>
        <w:t xml:space="preserve">мается на педагогическом совете </w:t>
      </w:r>
      <w:r w:rsidR="00A83C91">
        <w:rPr>
          <w:rFonts w:eastAsia="Times New Roman"/>
          <w:sz w:val="24"/>
          <w:szCs w:val="24"/>
        </w:rPr>
        <w:t xml:space="preserve">МБОУ </w:t>
      </w:r>
      <w:r w:rsidR="002F0724" w:rsidRPr="002F0724">
        <w:rPr>
          <w:rFonts w:eastAsia="Times New Roman"/>
          <w:sz w:val="24"/>
          <w:szCs w:val="24"/>
        </w:rPr>
        <w:t xml:space="preserve">и </w:t>
      </w:r>
    </w:p>
    <w:p w:rsidR="002F0724" w:rsidRDefault="002F0724" w:rsidP="0060494E">
      <w:pPr>
        <w:tabs>
          <w:tab w:val="left" w:pos="10206"/>
          <w:tab w:val="left" w:pos="11482"/>
        </w:tabs>
        <w:jc w:val="both"/>
        <w:outlineLvl w:val="4"/>
        <w:rPr>
          <w:rFonts w:eastAsia="Times New Roman"/>
          <w:sz w:val="24"/>
          <w:szCs w:val="24"/>
        </w:rPr>
      </w:pPr>
      <w:r w:rsidRPr="002F0724">
        <w:rPr>
          <w:rFonts w:eastAsia="Times New Roman"/>
          <w:sz w:val="24"/>
          <w:szCs w:val="24"/>
        </w:rPr>
        <w:t xml:space="preserve">утверждается приказом </w:t>
      </w:r>
      <w:r>
        <w:rPr>
          <w:rFonts w:eastAsia="Times New Roman"/>
          <w:sz w:val="24"/>
          <w:szCs w:val="24"/>
        </w:rPr>
        <w:t xml:space="preserve">директором </w:t>
      </w:r>
      <w:r w:rsidR="00A83C91">
        <w:rPr>
          <w:rFonts w:eastAsia="Times New Roman"/>
          <w:sz w:val="24"/>
          <w:szCs w:val="24"/>
        </w:rPr>
        <w:t>МБОУ</w:t>
      </w:r>
      <w:r w:rsidRPr="002F0724">
        <w:rPr>
          <w:rFonts w:eastAsia="Times New Roman"/>
          <w:sz w:val="24"/>
          <w:szCs w:val="24"/>
        </w:rPr>
        <w:t>.</w:t>
      </w:r>
    </w:p>
    <w:p w:rsidR="002F0724" w:rsidRDefault="00C502CA" w:rsidP="0060494E">
      <w:pPr>
        <w:tabs>
          <w:tab w:val="left" w:pos="10199"/>
        </w:tabs>
        <w:jc w:val="both"/>
        <w:outlineLvl w:val="4"/>
        <w:rPr>
          <w:rFonts w:eastAsia="Times New Roman"/>
          <w:sz w:val="24"/>
          <w:szCs w:val="24"/>
        </w:rPr>
      </w:pPr>
      <w:r>
        <w:rPr>
          <w:rFonts w:eastAsia="Times New Roman"/>
          <w:sz w:val="24"/>
          <w:szCs w:val="24"/>
        </w:rPr>
        <w:t>8.2.</w:t>
      </w:r>
      <w:r w:rsidR="002F0724" w:rsidRPr="002F0724">
        <w:rPr>
          <w:rFonts w:eastAsia="Times New Roman"/>
          <w:sz w:val="24"/>
          <w:szCs w:val="24"/>
        </w:rPr>
        <w:t>Настоящее Положение принимается на неопределенный срок и вступает в силу с момента его утверждения.</w:t>
      </w:r>
    </w:p>
    <w:p w:rsidR="002F0724" w:rsidRDefault="00C502CA" w:rsidP="0060494E">
      <w:pPr>
        <w:tabs>
          <w:tab w:val="left" w:pos="10199"/>
        </w:tabs>
        <w:jc w:val="both"/>
        <w:outlineLvl w:val="4"/>
        <w:rPr>
          <w:rFonts w:eastAsia="Times New Roman"/>
          <w:sz w:val="24"/>
          <w:szCs w:val="24"/>
        </w:rPr>
      </w:pPr>
      <w:r>
        <w:rPr>
          <w:rFonts w:eastAsia="Times New Roman"/>
          <w:sz w:val="24"/>
          <w:szCs w:val="24"/>
        </w:rPr>
        <w:t>8.3.</w:t>
      </w:r>
      <w:r w:rsidR="002F0724" w:rsidRPr="002F0724">
        <w:rPr>
          <w:rFonts w:eastAsia="Times New Roman"/>
          <w:sz w:val="24"/>
          <w:szCs w:val="24"/>
        </w:rPr>
        <w:t xml:space="preserve">Данное Положение может быть изменено и дополнено в соответствии с вновь </w:t>
      </w:r>
      <w:r w:rsidR="003D275E">
        <w:rPr>
          <w:rFonts w:eastAsia="Times New Roman"/>
          <w:sz w:val="24"/>
          <w:szCs w:val="24"/>
        </w:rPr>
        <w:t>и</w:t>
      </w:r>
      <w:r w:rsidR="002F0724" w:rsidRPr="002F0724">
        <w:rPr>
          <w:rFonts w:eastAsia="Times New Roman"/>
          <w:sz w:val="24"/>
          <w:szCs w:val="24"/>
        </w:rPr>
        <w:t>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2F0724" w:rsidRDefault="00C502CA" w:rsidP="0060494E">
      <w:pPr>
        <w:tabs>
          <w:tab w:val="left" w:pos="10199"/>
        </w:tabs>
        <w:jc w:val="both"/>
        <w:outlineLvl w:val="4"/>
        <w:rPr>
          <w:rFonts w:eastAsia="Times New Roman"/>
          <w:sz w:val="24"/>
          <w:szCs w:val="24"/>
        </w:rPr>
      </w:pPr>
      <w:r>
        <w:rPr>
          <w:rFonts w:eastAsia="Times New Roman"/>
          <w:sz w:val="24"/>
          <w:szCs w:val="24"/>
        </w:rPr>
        <w:t>8.4.</w:t>
      </w:r>
      <w:r w:rsidR="002F0724" w:rsidRPr="002F0724">
        <w:rPr>
          <w:rFonts w:eastAsia="Times New Roman"/>
          <w:sz w:val="24"/>
          <w:szCs w:val="24"/>
        </w:rPr>
        <w:t xml:space="preserve">Изменения и дополнения к Положению принимаются на педагогическом совете </w:t>
      </w:r>
      <w:r w:rsidR="00A83C91">
        <w:rPr>
          <w:rFonts w:eastAsia="Times New Roman"/>
          <w:sz w:val="24"/>
          <w:szCs w:val="24"/>
        </w:rPr>
        <w:t xml:space="preserve">МБОУ </w:t>
      </w:r>
      <w:r w:rsidR="002F0724" w:rsidRPr="002F0724">
        <w:rPr>
          <w:rFonts w:eastAsia="Times New Roman"/>
          <w:sz w:val="24"/>
          <w:szCs w:val="24"/>
        </w:rPr>
        <w:t xml:space="preserve">в составе новой редакции Положения, которое утверждается приказом </w:t>
      </w:r>
      <w:r w:rsidR="002F0724">
        <w:rPr>
          <w:rFonts w:eastAsia="Times New Roman"/>
          <w:sz w:val="24"/>
          <w:szCs w:val="24"/>
        </w:rPr>
        <w:t>директора школы</w:t>
      </w:r>
      <w:r w:rsidR="002F0724" w:rsidRPr="002F0724">
        <w:rPr>
          <w:rFonts w:eastAsia="Times New Roman"/>
          <w:sz w:val="24"/>
          <w:szCs w:val="24"/>
        </w:rPr>
        <w:t>. После принятия новой редакции Положения предыдущая редакция утрачивает силу.</w:t>
      </w: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Default="00291103" w:rsidP="0060494E">
      <w:pPr>
        <w:tabs>
          <w:tab w:val="left" w:pos="10199"/>
        </w:tabs>
        <w:jc w:val="both"/>
        <w:outlineLvl w:val="4"/>
        <w:rPr>
          <w:rFonts w:eastAsia="Times New Roman"/>
          <w:sz w:val="24"/>
          <w:szCs w:val="24"/>
        </w:rPr>
      </w:pPr>
    </w:p>
    <w:p w:rsidR="00291103" w:rsidRPr="002F0724" w:rsidRDefault="00291103" w:rsidP="0060494E">
      <w:pPr>
        <w:tabs>
          <w:tab w:val="left" w:pos="10199"/>
        </w:tabs>
        <w:jc w:val="both"/>
        <w:outlineLvl w:val="4"/>
        <w:rPr>
          <w:rFonts w:eastAsia="Times New Roman"/>
          <w:sz w:val="24"/>
          <w:szCs w:val="24"/>
        </w:rPr>
      </w:pPr>
      <w:r>
        <w:rPr>
          <w:rFonts w:eastAsia="Times New Roman"/>
          <w:noProof/>
          <w:sz w:val="24"/>
          <w:szCs w:val="24"/>
        </w:rPr>
        <w:lastRenderedPageBreak/>
        <w:drawing>
          <wp:inline distT="0" distB="0" distL="0" distR="0">
            <wp:extent cx="6476365" cy="9159166"/>
            <wp:effectExtent l="19050" t="0" r="635" b="0"/>
            <wp:docPr id="2" name="Рисунок 2" descr="C:\Users\Данауровка\Desktop\Новые локальные акты\по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ауровка\Desktop\Новые локальные акты\посл.jpg"/>
                    <pic:cNvPicPr>
                      <a:picLocks noChangeAspect="1" noChangeArrowheads="1"/>
                    </pic:cNvPicPr>
                  </pic:nvPicPr>
                  <pic:blipFill>
                    <a:blip r:embed="rId8"/>
                    <a:srcRect/>
                    <a:stretch>
                      <a:fillRect/>
                    </a:stretch>
                  </pic:blipFill>
                  <pic:spPr bwMode="auto">
                    <a:xfrm>
                      <a:off x="0" y="0"/>
                      <a:ext cx="6476365" cy="9159166"/>
                    </a:xfrm>
                    <a:prstGeom prst="rect">
                      <a:avLst/>
                    </a:prstGeom>
                    <a:noFill/>
                    <a:ln w="9525">
                      <a:noFill/>
                      <a:miter lim="800000"/>
                      <a:headEnd/>
                      <a:tailEnd/>
                    </a:ln>
                  </pic:spPr>
                </pic:pic>
              </a:graphicData>
            </a:graphic>
          </wp:inline>
        </w:drawing>
      </w:r>
    </w:p>
    <w:sectPr w:rsidR="00291103" w:rsidRPr="002F0724" w:rsidSect="00475156">
      <w:headerReference w:type="default" r:id="rId9"/>
      <w:pgSz w:w="11900" w:h="16840"/>
      <w:pgMar w:top="1134" w:right="567" w:bottom="1134" w:left="1134" w:header="340" w:footer="0" w:gutter="0"/>
      <w:cols w:space="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513" w:rsidRDefault="00136513" w:rsidP="006E29D6">
      <w:r>
        <w:separator/>
      </w:r>
    </w:p>
  </w:endnote>
  <w:endnote w:type="continuationSeparator" w:id="1">
    <w:p w:rsidR="00136513" w:rsidRDefault="00136513" w:rsidP="006E29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513" w:rsidRDefault="00136513" w:rsidP="006E29D6">
      <w:r>
        <w:separator/>
      </w:r>
    </w:p>
  </w:footnote>
  <w:footnote w:type="continuationSeparator" w:id="1">
    <w:p w:rsidR="00136513" w:rsidRDefault="00136513" w:rsidP="006E29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5B9" w:rsidRDefault="001735B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94EE875"/>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
    <w:nsid w:val="000001EB"/>
    <w:multiLevelType w:val="hybridMultilevel"/>
    <w:tmpl w:val="31A0114E"/>
    <w:lvl w:ilvl="0" w:tplc="4E44E1BC">
      <w:start w:val="6"/>
      <w:numFmt w:val="decimal"/>
      <w:lvlText w:val="%1."/>
      <w:lvlJc w:val="left"/>
    </w:lvl>
    <w:lvl w:ilvl="1" w:tplc="9EEC30A2">
      <w:numFmt w:val="decimal"/>
      <w:lvlText w:val=""/>
      <w:lvlJc w:val="left"/>
    </w:lvl>
    <w:lvl w:ilvl="2" w:tplc="068C7E1A">
      <w:numFmt w:val="decimal"/>
      <w:lvlText w:val=""/>
      <w:lvlJc w:val="left"/>
    </w:lvl>
    <w:lvl w:ilvl="3" w:tplc="15747C96">
      <w:numFmt w:val="decimal"/>
      <w:lvlText w:val=""/>
      <w:lvlJc w:val="left"/>
    </w:lvl>
    <w:lvl w:ilvl="4" w:tplc="E6C6CCCC">
      <w:numFmt w:val="decimal"/>
      <w:lvlText w:val=""/>
      <w:lvlJc w:val="left"/>
    </w:lvl>
    <w:lvl w:ilvl="5" w:tplc="610C7604">
      <w:numFmt w:val="decimal"/>
      <w:lvlText w:val=""/>
      <w:lvlJc w:val="left"/>
    </w:lvl>
    <w:lvl w:ilvl="6" w:tplc="0A1A0C9C">
      <w:numFmt w:val="decimal"/>
      <w:lvlText w:val=""/>
      <w:lvlJc w:val="left"/>
    </w:lvl>
    <w:lvl w:ilvl="7" w:tplc="3B2C796C">
      <w:numFmt w:val="decimal"/>
      <w:lvlText w:val=""/>
      <w:lvlJc w:val="left"/>
    </w:lvl>
    <w:lvl w:ilvl="8" w:tplc="CA1ABFA8">
      <w:numFmt w:val="decimal"/>
      <w:lvlText w:val=""/>
      <w:lvlJc w:val="left"/>
    </w:lvl>
  </w:abstractNum>
  <w:abstractNum w:abstractNumId="2">
    <w:nsid w:val="00000BB3"/>
    <w:multiLevelType w:val="hybridMultilevel"/>
    <w:tmpl w:val="027C98EC"/>
    <w:lvl w:ilvl="0" w:tplc="33B89582">
      <w:start w:val="7"/>
      <w:numFmt w:val="decimal"/>
      <w:lvlText w:val="%1."/>
      <w:lvlJc w:val="left"/>
    </w:lvl>
    <w:lvl w:ilvl="1" w:tplc="0E66CEA0">
      <w:numFmt w:val="decimal"/>
      <w:lvlText w:val=""/>
      <w:lvlJc w:val="left"/>
    </w:lvl>
    <w:lvl w:ilvl="2" w:tplc="7A9AEE62">
      <w:numFmt w:val="decimal"/>
      <w:lvlText w:val=""/>
      <w:lvlJc w:val="left"/>
    </w:lvl>
    <w:lvl w:ilvl="3" w:tplc="CBA874F6">
      <w:numFmt w:val="decimal"/>
      <w:lvlText w:val=""/>
      <w:lvlJc w:val="left"/>
    </w:lvl>
    <w:lvl w:ilvl="4" w:tplc="8CC00CF2">
      <w:numFmt w:val="decimal"/>
      <w:lvlText w:val=""/>
      <w:lvlJc w:val="left"/>
    </w:lvl>
    <w:lvl w:ilvl="5" w:tplc="DC0A0A4E">
      <w:numFmt w:val="decimal"/>
      <w:lvlText w:val=""/>
      <w:lvlJc w:val="left"/>
    </w:lvl>
    <w:lvl w:ilvl="6" w:tplc="CCF2EC4A">
      <w:numFmt w:val="decimal"/>
      <w:lvlText w:val=""/>
      <w:lvlJc w:val="left"/>
    </w:lvl>
    <w:lvl w:ilvl="7" w:tplc="75DA920C">
      <w:numFmt w:val="decimal"/>
      <w:lvlText w:val=""/>
      <w:lvlJc w:val="left"/>
    </w:lvl>
    <w:lvl w:ilvl="8" w:tplc="82EC1400">
      <w:numFmt w:val="decimal"/>
      <w:lvlText w:val=""/>
      <w:lvlJc w:val="left"/>
    </w:lvl>
  </w:abstractNum>
  <w:abstractNum w:abstractNumId="3">
    <w:nsid w:val="000012DB"/>
    <w:multiLevelType w:val="hybridMultilevel"/>
    <w:tmpl w:val="2CE6ECC4"/>
    <w:lvl w:ilvl="0" w:tplc="AD80764C">
      <w:start w:val="1"/>
      <w:numFmt w:val="bullet"/>
      <w:lvlText w:val="И"/>
      <w:lvlJc w:val="left"/>
    </w:lvl>
    <w:lvl w:ilvl="1" w:tplc="C3D439E0">
      <w:start w:val="9"/>
      <w:numFmt w:val="decimal"/>
      <w:lvlText w:val="%2."/>
      <w:lvlJc w:val="left"/>
    </w:lvl>
    <w:lvl w:ilvl="2" w:tplc="A53C9822">
      <w:numFmt w:val="decimal"/>
      <w:lvlText w:val=""/>
      <w:lvlJc w:val="left"/>
    </w:lvl>
    <w:lvl w:ilvl="3" w:tplc="C9CE7372">
      <w:numFmt w:val="decimal"/>
      <w:lvlText w:val=""/>
      <w:lvlJc w:val="left"/>
    </w:lvl>
    <w:lvl w:ilvl="4" w:tplc="58FE687E">
      <w:numFmt w:val="decimal"/>
      <w:lvlText w:val=""/>
      <w:lvlJc w:val="left"/>
    </w:lvl>
    <w:lvl w:ilvl="5" w:tplc="466AAA50">
      <w:numFmt w:val="decimal"/>
      <w:lvlText w:val=""/>
      <w:lvlJc w:val="left"/>
    </w:lvl>
    <w:lvl w:ilvl="6" w:tplc="2E689718">
      <w:numFmt w:val="decimal"/>
      <w:lvlText w:val=""/>
      <w:lvlJc w:val="left"/>
    </w:lvl>
    <w:lvl w:ilvl="7" w:tplc="01821328">
      <w:numFmt w:val="decimal"/>
      <w:lvlText w:val=""/>
      <w:lvlJc w:val="left"/>
    </w:lvl>
    <w:lvl w:ilvl="8" w:tplc="6CC68750">
      <w:numFmt w:val="decimal"/>
      <w:lvlText w:val=""/>
      <w:lvlJc w:val="left"/>
    </w:lvl>
  </w:abstractNum>
  <w:abstractNum w:abstractNumId="4">
    <w:nsid w:val="0000153C"/>
    <w:multiLevelType w:val="hybridMultilevel"/>
    <w:tmpl w:val="891EB1BA"/>
    <w:lvl w:ilvl="0" w:tplc="C542010A">
      <w:start w:val="1"/>
      <w:numFmt w:val="bullet"/>
      <w:lvlText w:val="-"/>
      <w:lvlJc w:val="left"/>
    </w:lvl>
    <w:lvl w:ilvl="1" w:tplc="238C3CF8">
      <w:start w:val="10"/>
      <w:numFmt w:val="decimal"/>
      <w:lvlText w:val="%2."/>
      <w:lvlJc w:val="left"/>
    </w:lvl>
    <w:lvl w:ilvl="2" w:tplc="77A6AA08">
      <w:numFmt w:val="decimal"/>
      <w:lvlText w:val=""/>
      <w:lvlJc w:val="left"/>
    </w:lvl>
    <w:lvl w:ilvl="3" w:tplc="A91C4BB0">
      <w:numFmt w:val="decimal"/>
      <w:lvlText w:val=""/>
      <w:lvlJc w:val="left"/>
    </w:lvl>
    <w:lvl w:ilvl="4" w:tplc="1688AD3C">
      <w:numFmt w:val="decimal"/>
      <w:lvlText w:val=""/>
      <w:lvlJc w:val="left"/>
    </w:lvl>
    <w:lvl w:ilvl="5" w:tplc="67D4B07E">
      <w:numFmt w:val="decimal"/>
      <w:lvlText w:val=""/>
      <w:lvlJc w:val="left"/>
    </w:lvl>
    <w:lvl w:ilvl="6" w:tplc="5128C722">
      <w:numFmt w:val="decimal"/>
      <w:lvlText w:val=""/>
      <w:lvlJc w:val="left"/>
    </w:lvl>
    <w:lvl w:ilvl="7" w:tplc="10FC0E6A">
      <w:numFmt w:val="decimal"/>
      <w:lvlText w:val=""/>
      <w:lvlJc w:val="left"/>
    </w:lvl>
    <w:lvl w:ilvl="8" w:tplc="6546981C">
      <w:numFmt w:val="decimal"/>
      <w:lvlText w:val=""/>
      <w:lvlJc w:val="left"/>
    </w:lvl>
  </w:abstractNum>
  <w:abstractNum w:abstractNumId="5">
    <w:nsid w:val="00001649"/>
    <w:multiLevelType w:val="hybridMultilevel"/>
    <w:tmpl w:val="17F8F326"/>
    <w:lvl w:ilvl="0" w:tplc="8B04A1F6">
      <w:start w:val="2"/>
      <w:numFmt w:val="decimal"/>
      <w:lvlText w:val="%1."/>
      <w:lvlJc w:val="left"/>
    </w:lvl>
    <w:lvl w:ilvl="1" w:tplc="03B449EA">
      <w:numFmt w:val="decimal"/>
      <w:lvlText w:val=""/>
      <w:lvlJc w:val="left"/>
    </w:lvl>
    <w:lvl w:ilvl="2" w:tplc="F0EC2778">
      <w:numFmt w:val="decimal"/>
      <w:lvlText w:val=""/>
      <w:lvlJc w:val="left"/>
    </w:lvl>
    <w:lvl w:ilvl="3" w:tplc="92203EF2">
      <w:numFmt w:val="decimal"/>
      <w:lvlText w:val=""/>
      <w:lvlJc w:val="left"/>
    </w:lvl>
    <w:lvl w:ilvl="4" w:tplc="1D106E7E">
      <w:numFmt w:val="decimal"/>
      <w:lvlText w:val=""/>
      <w:lvlJc w:val="left"/>
    </w:lvl>
    <w:lvl w:ilvl="5" w:tplc="30F0D8C0">
      <w:numFmt w:val="decimal"/>
      <w:lvlText w:val=""/>
      <w:lvlJc w:val="left"/>
    </w:lvl>
    <w:lvl w:ilvl="6" w:tplc="E78C958A">
      <w:numFmt w:val="decimal"/>
      <w:lvlText w:val=""/>
      <w:lvlJc w:val="left"/>
    </w:lvl>
    <w:lvl w:ilvl="7" w:tplc="477A910E">
      <w:numFmt w:val="decimal"/>
      <w:lvlText w:val=""/>
      <w:lvlJc w:val="left"/>
    </w:lvl>
    <w:lvl w:ilvl="8" w:tplc="721AE064">
      <w:numFmt w:val="decimal"/>
      <w:lvlText w:val=""/>
      <w:lvlJc w:val="left"/>
    </w:lvl>
  </w:abstractNum>
  <w:abstractNum w:abstractNumId="6">
    <w:nsid w:val="000026E9"/>
    <w:multiLevelType w:val="hybridMultilevel"/>
    <w:tmpl w:val="69124810"/>
    <w:lvl w:ilvl="0" w:tplc="15F47CCA">
      <w:start w:val="5"/>
      <w:numFmt w:val="decimal"/>
      <w:lvlText w:val="%1."/>
      <w:lvlJc w:val="left"/>
    </w:lvl>
    <w:lvl w:ilvl="1" w:tplc="B48E2FC0">
      <w:numFmt w:val="decimal"/>
      <w:lvlText w:val=""/>
      <w:lvlJc w:val="left"/>
    </w:lvl>
    <w:lvl w:ilvl="2" w:tplc="32820E62">
      <w:numFmt w:val="decimal"/>
      <w:lvlText w:val=""/>
      <w:lvlJc w:val="left"/>
    </w:lvl>
    <w:lvl w:ilvl="3" w:tplc="2D50CEB4">
      <w:numFmt w:val="decimal"/>
      <w:lvlText w:val=""/>
      <w:lvlJc w:val="left"/>
    </w:lvl>
    <w:lvl w:ilvl="4" w:tplc="727A50AE">
      <w:numFmt w:val="decimal"/>
      <w:lvlText w:val=""/>
      <w:lvlJc w:val="left"/>
    </w:lvl>
    <w:lvl w:ilvl="5" w:tplc="93720A8E">
      <w:numFmt w:val="decimal"/>
      <w:lvlText w:val=""/>
      <w:lvlJc w:val="left"/>
    </w:lvl>
    <w:lvl w:ilvl="6" w:tplc="3C8C3460">
      <w:numFmt w:val="decimal"/>
      <w:lvlText w:val=""/>
      <w:lvlJc w:val="left"/>
    </w:lvl>
    <w:lvl w:ilvl="7" w:tplc="D65033C8">
      <w:numFmt w:val="decimal"/>
      <w:lvlText w:val=""/>
      <w:lvlJc w:val="left"/>
    </w:lvl>
    <w:lvl w:ilvl="8" w:tplc="EDF8DBE2">
      <w:numFmt w:val="decimal"/>
      <w:lvlText w:val=""/>
      <w:lvlJc w:val="left"/>
    </w:lvl>
  </w:abstractNum>
  <w:abstractNum w:abstractNumId="7">
    <w:nsid w:val="00002EA6"/>
    <w:multiLevelType w:val="hybridMultilevel"/>
    <w:tmpl w:val="AB626B84"/>
    <w:lvl w:ilvl="0" w:tplc="445AAEF6">
      <w:start w:val="8"/>
      <w:numFmt w:val="decimal"/>
      <w:lvlText w:val="%1."/>
      <w:lvlJc w:val="left"/>
    </w:lvl>
    <w:lvl w:ilvl="1" w:tplc="A9B28F10">
      <w:numFmt w:val="decimal"/>
      <w:lvlText w:val=""/>
      <w:lvlJc w:val="left"/>
    </w:lvl>
    <w:lvl w:ilvl="2" w:tplc="DF6E3136">
      <w:numFmt w:val="decimal"/>
      <w:lvlText w:val=""/>
      <w:lvlJc w:val="left"/>
    </w:lvl>
    <w:lvl w:ilvl="3" w:tplc="47C6EB02">
      <w:numFmt w:val="decimal"/>
      <w:lvlText w:val=""/>
      <w:lvlJc w:val="left"/>
    </w:lvl>
    <w:lvl w:ilvl="4" w:tplc="73DC4BDC">
      <w:numFmt w:val="decimal"/>
      <w:lvlText w:val=""/>
      <w:lvlJc w:val="left"/>
    </w:lvl>
    <w:lvl w:ilvl="5" w:tplc="9B742AC8">
      <w:numFmt w:val="decimal"/>
      <w:lvlText w:val=""/>
      <w:lvlJc w:val="left"/>
    </w:lvl>
    <w:lvl w:ilvl="6" w:tplc="B4221B60">
      <w:numFmt w:val="decimal"/>
      <w:lvlText w:val=""/>
      <w:lvlJc w:val="left"/>
    </w:lvl>
    <w:lvl w:ilvl="7" w:tplc="8632B408">
      <w:numFmt w:val="decimal"/>
      <w:lvlText w:val=""/>
      <w:lvlJc w:val="left"/>
    </w:lvl>
    <w:lvl w:ilvl="8" w:tplc="3FF87D7A">
      <w:numFmt w:val="decimal"/>
      <w:lvlText w:val=""/>
      <w:lvlJc w:val="left"/>
    </w:lvl>
  </w:abstractNum>
  <w:abstractNum w:abstractNumId="8">
    <w:nsid w:val="000041BB"/>
    <w:multiLevelType w:val="hybridMultilevel"/>
    <w:tmpl w:val="C4B4B4E8"/>
    <w:lvl w:ilvl="0" w:tplc="AB128768">
      <w:start w:val="4"/>
      <w:numFmt w:val="decimal"/>
      <w:lvlText w:val="%1."/>
      <w:lvlJc w:val="left"/>
    </w:lvl>
    <w:lvl w:ilvl="1" w:tplc="198677AA">
      <w:numFmt w:val="decimal"/>
      <w:lvlText w:val=""/>
      <w:lvlJc w:val="left"/>
    </w:lvl>
    <w:lvl w:ilvl="2" w:tplc="17C8922A">
      <w:numFmt w:val="decimal"/>
      <w:lvlText w:val=""/>
      <w:lvlJc w:val="left"/>
    </w:lvl>
    <w:lvl w:ilvl="3" w:tplc="D44871B0">
      <w:numFmt w:val="decimal"/>
      <w:lvlText w:val=""/>
      <w:lvlJc w:val="left"/>
    </w:lvl>
    <w:lvl w:ilvl="4" w:tplc="C6647AA8">
      <w:numFmt w:val="decimal"/>
      <w:lvlText w:val=""/>
      <w:lvlJc w:val="left"/>
    </w:lvl>
    <w:lvl w:ilvl="5" w:tplc="FE56D7DE">
      <w:numFmt w:val="decimal"/>
      <w:lvlText w:val=""/>
      <w:lvlJc w:val="left"/>
    </w:lvl>
    <w:lvl w:ilvl="6" w:tplc="0E9CED28">
      <w:numFmt w:val="decimal"/>
      <w:lvlText w:val=""/>
      <w:lvlJc w:val="left"/>
    </w:lvl>
    <w:lvl w:ilvl="7" w:tplc="9BAA6C90">
      <w:numFmt w:val="decimal"/>
      <w:lvlText w:val=""/>
      <w:lvlJc w:val="left"/>
    </w:lvl>
    <w:lvl w:ilvl="8" w:tplc="5562E62A">
      <w:numFmt w:val="decimal"/>
      <w:lvlText w:val=""/>
      <w:lvlJc w:val="left"/>
    </w:lvl>
  </w:abstractNum>
  <w:abstractNum w:abstractNumId="9">
    <w:nsid w:val="00005AF1"/>
    <w:multiLevelType w:val="hybridMultilevel"/>
    <w:tmpl w:val="FB48A602"/>
    <w:lvl w:ilvl="0" w:tplc="329616D4">
      <w:start w:val="3"/>
      <w:numFmt w:val="decimal"/>
      <w:lvlText w:val="%1."/>
      <w:lvlJc w:val="left"/>
    </w:lvl>
    <w:lvl w:ilvl="1" w:tplc="3C82942E">
      <w:numFmt w:val="decimal"/>
      <w:lvlText w:val=""/>
      <w:lvlJc w:val="left"/>
    </w:lvl>
    <w:lvl w:ilvl="2" w:tplc="4B382726">
      <w:numFmt w:val="decimal"/>
      <w:lvlText w:val=""/>
      <w:lvlJc w:val="left"/>
    </w:lvl>
    <w:lvl w:ilvl="3" w:tplc="35B86668">
      <w:numFmt w:val="decimal"/>
      <w:lvlText w:val=""/>
      <w:lvlJc w:val="left"/>
    </w:lvl>
    <w:lvl w:ilvl="4" w:tplc="133EB7A0">
      <w:numFmt w:val="decimal"/>
      <w:lvlText w:val=""/>
      <w:lvlJc w:val="left"/>
    </w:lvl>
    <w:lvl w:ilvl="5" w:tplc="22904020">
      <w:numFmt w:val="decimal"/>
      <w:lvlText w:val=""/>
      <w:lvlJc w:val="left"/>
    </w:lvl>
    <w:lvl w:ilvl="6" w:tplc="9ACAB0E8">
      <w:numFmt w:val="decimal"/>
      <w:lvlText w:val=""/>
      <w:lvlJc w:val="left"/>
    </w:lvl>
    <w:lvl w:ilvl="7" w:tplc="4A3C752E">
      <w:numFmt w:val="decimal"/>
      <w:lvlText w:val=""/>
      <w:lvlJc w:val="left"/>
    </w:lvl>
    <w:lvl w:ilvl="8" w:tplc="C0DA0DE8">
      <w:numFmt w:val="decimal"/>
      <w:lvlText w:val=""/>
      <w:lvlJc w:val="left"/>
    </w:lvl>
  </w:abstractNum>
  <w:abstractNum w:abstractNumId="10">
    <w:nsid w:val="00006DF1"/>
    <w:multiLevelType w:val="hybridMultilevel"/>
    <w:tmpl w:val="E87ECD70"/>
    <w:lvl w:ilvl="0" w:tplc="DE2003FE">
      <w:start w:val="1"/>
      <w:numFmt w:val="bullet"/>
      <w:lvlText w:val="и"/>
      <w:lvlJc w:val="left"/>
    </w:lvl>
    <w:lvl w:ilvl="1" w:tplc="81C86510">
      <w:numFmt w:val="decimal"/>
      <w:lvlText w:val=""/>
      <w:lvlJc w:val="left"/>
    </w:lvl>
    <w:lvl w:ilvl="2" w:tplc="96FE28C8">
      <w:numFmt w:val="decimal"/>
      <w:lvlText w:val=""/>
      <w:lvlJc w:val="left"/>
    </w:lvl>
    <w:lvl w:ilvl="3" w:tplc="D0F4CC3E">
      <w:numFmt w:val="decimal"/>
      <w:lvlText w:val=""/>
      <w:lvlJc w:val="left"/>
    </w:lvl>
    <w:lvl w:ilvl="4" w:tplc="02D6090E">
      <w:numFmt w:val="decimal"/>
      <w:lvlText w:val=""/>
      <w:lvlJc w:val="left"/>
    </w:lvl>
    <w:lvl w:ilvl="5" w:tplc="C46E2DB4">
      <w:numFmt w:val="decimal"/>
      <w:lvlText w:val=""/>
      <w:lvlJc w:val="left"/>
    </w:lvl>
    <w:lvl w:ilvl="6" w:tplc="E0B65994">
      <w:numFmt w:val="decimal"/>
      <w:lvlText w:val=""/>
      <w:lvlJc w:val="left"/>
    </w:lvl>
    <w:lvl w:ilvl="7" w:tplc="03F2D27A">
      <w:numFmt w:val="decimal"/>
      <w:lvlText w:val=""/>
      <w:lvlJc w:val="left"/>
    </w:lvl>
    <w:lvl w:ilvl="8" w:tplc="1AE8BA70">
      <w:numFmt w:val="decimal"/>
      <w:lvlText w:val=""/>
      <w:lvlJc w:val="left"/>
    </w:lvl>
  </w:abstractNum>
  <w:abstractNum w:abstractNumId="11">
    <w:nsid w:val="20603EB2"/>
    <w:multiLevelType w:val="hybridMultilevel"/>
    <w:tmpl w:val="09346DC8"/>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nsid w:val="32D26E54"/>
    <w:multiLevelType w:val="multilevel"/>
    <w:tmpl w:val="2C8EB5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FF61EA0"/>
    <w:multiLevelType w:val="multilevel"/>
    <w:tmpl w:val="41D269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9"/>
  </w:num>
  <w:num w:numId="4">
    <w:abstractNumId w:val="8"/>
  </w:num>
  <w:num w:numId="5">
    <w:abstractNumId w:val="6"/>
  </w:num>
  <w:num w:numId="6">
    <w:abstractNumId w:val="1"/>
  </w:num>
  <w:num w:numId="7">
    <w:abstractNumId w:val="2"/>
  </w:num>
  <w:num w:numId="8">
    <w:abstractNumId w:val="7"/>
  </w:num>
  <w:num w:numId="9">
    <w:abstractNumId w:val="3"/>
  </w:num>
  <w:num w:numId="10">
    <w:abstractNumId w:val="4"/>
  </w:num>
  <w:num w:numId="11">
    <w:abstractNumId w:val="0"/>
  </w:num>
  <w:num w:numId="12">
    <w:abstractNumId w:val="11"/>
  </w:num>
  <w:num w:numId="13">
    <w:abstractNumId w:val="13"/>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0663"/>
    <w:rsid w:val="00006AFF"/>
    <w:rsid w:val="00010E9E"/>
    <w:rsid w:val="00017EE1"/>
    <w:rsid w:val="00032699"/>
    <w:rsid w:val="000A597A"/>
    <w:rsid w:val="000F5E5B"/>
    <w:rsid w:val="00120AD9"/>
    <w:rsid w:val="00136513"/>
    <w:rsid w:val="001735B9"/>
    <w:rsid w:val="00195AEE"/>
    <w:rsid w:val="001A2FE6"/>
    <w:rsid w:val="00211F02"/>
    <w:rsid w:val="002549F4"/>
    <w:rsid w:val="00265730"/>
    <w:rsid w:val="00265DBB"/>
    <w:rsid w:val="00273811"/>
    <w:rsid w:val="00291103"/>
    <w:rsid w:val="002B22B7"/>
    <w:rsid w:val="002B31EA"/>
    <w:rsid w:val="002F0724"/>
    <w:rsid w:val="002F7083"/>
    <w:rsid w:val="00382499"/>
    <w:rsid w:val="003D275E"/>
    <w:rsid w:val="004067EA"/>
    <w:rsid w:val="00420FEB"/>
    <w:rsid w:val="0045426F"/>
    <w:rsid w:val="004612EC"/>
    <w:rsid w:val="00475156"/>
    <w:rsid w:val="004B72F2"/>
    <w:rsid w:val="004C47BE"/>
    <w:rsid w:val="004D307D"/>
    <w:rsid w:val="004D51D4"/>
    <w:rsid w:val="005567F8"/>
    <w:rsid w:val="005F0663"/>
    <w:rsid w:val="0060494E"/>
    <w:rsid w:val="00657F47"/>
    <w:rsid w:val="006859FC"/>
    <w:rsid w:val="006C1C79"/>
    <w:rsid w:val="006E29D6"/>
    <w:rsid w:val="00733C7B"/>
    <w:rsid w:val="00734306"/>
    <w:rsid w:val="00736432"/>
    <w:rsid w:val="007426A0"/>
    <w:rsid w:val="0074684B"/>
    <w:rsid w:val="00784EC8"/>
    <w:rsid w:val="00846E21"/>
    <w:rsid w:val="0085021A"/>
    <w:rsid w:val="00856A03"/>
    <w:rsid w:val="00875BF2"/>
    <w:rsid w:val="008851C4"/>
    <w:rsid w:val="00895DB4"/>
    <w:rsid w:val="008D299C"/>
    <w:rsid w:val="00914835"/>
    <w:rsid w:val="00963776"/>
    <w:rsid w:val="00963BEE"/>
    <w:rsid w:val="00965604"/>
    <w:rsid w:val="009735A2"/>
    <w:rsid w:val="009B13F1"/>
    <w:rsid w:val="00A239FB"/>
    <w:rsid w:val="00A31E63"/>
    <w:rsid w:val="00A46CBF"/>
    <w:rsid w:val="00A83C91"/>
    <w:rsid w:val="00AB17C0"/>
    <w:rsid w:val="00AE139B"/>
    <w:rsid w:val="00B7795A"/>
    <w:rsid w:val="00B83A21"/>
    <w:rsid w:val="00C0093A"/>
    <w:rsid w:val="00C502CA"/>
    <w:rsid w:val="00CA4B45"/>
    <w:rsid w:val="00CB6D4A"/>
    <w:rsid w:val="00CC0E85"/>
    <w:rsid w:val="00CE5021"/>
    <w:rsid w:val="00D9450D"/>
    <w:rsid w:val="00DD4B40"/>
    <w:rsid w:val="00E375FC"/>
    <w:rsid w:val="00E66788"/>
    <w:rsid w:val="00EB166F"/>
    <w:rsid w:val="00EB751F"/>
    <w:rsid w:val="00EC6972"/>
    <w:rsid w:val="00F05DA0"/>
    <w:rsid w:val="00F101A5"/>
    <w:rsid w:val="00F65B14"/>
    <w:rsid w:val="00FF1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663"/>
  </w:style>
  <w:style w:type="paragraph" w:styleId="5">
    <w:name w:val="heading 5"/>
    <w:basedOn w:val="a"/>
    <w:link w:val="50"/>
    <w:uiPriority w:val="9"/>
    <w:qFormat/>
    <w:rsid w:val="002F0724"/>
    <w:pPr>
      <w:spacing w:before="100" w:beforeAutospacing="1" w:after="100" w:afterAutospacing="1"/>
      <w:outlineLvl w:val="4"/>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a4">
    <w:name w:val="Базовый"/>
    <w:rsid w:val="00EB166F"/>
    <w:pPr>
      <w:suppressAutoHyphens/>
    </w:pPr>
    <w:rPr>
      <w:rFonts w:eastAsia="ヒラギノ角ゴ Pro W3"/>
      <w:color w:val="000000"/>
      <w:sz w:val="20"/>
      <w:szCs w:val="20"/>
    </w:rPr>
  </w:style>
  <w:style w:type="paragraph" w:styleId="a5">
    <w:name w:val="Normal (Web)"/>
    <w:basedOn w:val="a"/>
    <w:uiPriority w:val="99"/>
    <w:semiHidden/>
    <w:unhideWhenUsed/>
    <w:rsid w:val="004B72F2"/>
    <w:pPr>
      <w:spacing w:before="100" w:beforeAutospacing="1" w:after="100" w:afterAutospacing="1"/>
    </w:pPr>
    <w:rPr>
      <w:rFonts w:eastAsia="Times New Roman"/>
      <w:sz w:val="24"/>
      <w:szCs w:val="24"/>
    </w:rPr>
  </w:style>
  <w:style w:type="paragraph" w:customStyle="1" w:styleId="normacttext">
    <w:name w:val="norm_act_text"/>
    <w:basedOn w:val="a"/>
    <w:rsid w:val="00B7795A"/>
    <w:pPr>
      <w:spacing w:before="100" w:beforeAutospacing="1" w:after="100" w:afterAutospacing="1"/>
    </w:pPr>
    <w:rPr>
      <w:rFonts w:eastAsia="Times New Roman"/>
      <w:sz w:val="24"/>
      <w:szCs w:val="24"/>
    </w:rPr>
  </w:style>
  <w:style w:type="character" w:customStyle="1" w:styleId="50">
    <w:name w:val="Заголовок 5 Знак"/>
    <w:basedOn w:val="a0"/>
    <w:link w:val="5"/>
    <w:uiPriority w:val="9"/>
    <w:rsid w:val="002F0724"/>
    <w:rPr>
      <w:rFonts w:eastAsia="Times New Roman"/>
      <w:b/>
      <w:bCs/>
      <w:sz w:val="20"/>
      <w:szCs w:val="20"/>
    </w:rPr>
  </w:style>
  <w:style w:type="paragraph" w:styleId="a6">
    <w:name w:val="header"/>
    <w:basedOn w:val="a"/>
    <w:link w:val="a7"/>
    <w:uiPriority w:val="99"/>
    <w:unhideWhenUsed/>
    <w:rsid w:val="006E29D6"/>
    <w:pPr>
      <w:tabs>
        <w:tab w:val="center" w:pos="4677"/>
        <w:tab w:val="right" w:pos="9355"/>
      </w:tabs>
    </w:pPr>
  </w:style>
  <w:style w:type="character" w:customStyle="1" w:styleId="a7">
    <w:name w:val="Верхний колонтитул Знак"/>
    <w:basedOn w:val="a0"/>
    <w:link w:val="a6"/>
    <w:uiPriority w:val="99"/>
    <w:rsid w:val="006E29D6"/>
  </w:style>
  <w:style w:type="paragraph" w:styleId="a8">
    <w:name w:val="footer"/>
    <w:basedOn w:val="a"/>
    <w:link w:val="a9"/>
    <w:uiPriority w:val="99"/>
    <w:semiHidden/>
    <w:unhideWhenUsed/>
    <w:rsid w:val="006E29D6"/>
    <w:pPr>
      <w:tabs>
        <w:tab w:val="center" w:pos="4677"/>
        <w:tab w:val="right" w:pos="9355"/>
      </w:tabs>
    </w:pPr>
  </w:style>
  <w:style w:type="character" w:customStyle="1" w:styleId="a9">
    <w:name w:val="Нижний колонтитул Знак"/>
    <w:basedOn w:val="a0"/>
    <w:link w:val="a8"/>
    <w:uiPriority w:val="99"/>
    <w:semiHidden/>
    <w:rsid w:val="006E29D6"/>
  </w:style>
  <w:style w:type="paragraph" w:styleId="aa">
    <w:name w:val="Balloon Text"/>
    <w:basedOn w:val="a"/>
    <w:link w:val="ab"/>
    <w:uiPriority w:val="99"/>
    <w:semiHidden/>
    <w:unhideWhenUsed/>
    <w:rsid w:val="006E29D6"/>
    <w:rPr>
      <w:rFonts w:ascii="Tahoma" w:hAnsi="Tahoma" w:cs="Tahoma"/>
      <w:sz w:val="16"/>
      <w:szCs w:val="16"/>
    </w:rPr>
  </w:style>
  <w:style w:type="character" w:customStyle="1" w:styleId="ab">
    <w:name w:val="Текст выноски Знак"/>
    <w:basedOn w:val="a0"/>
    <w:link w:val="aa"/>
    <w:uiPriority w:val="99"/>
    <w:semiHidden/>
    <w:rsid w:val="006E29D6"/>
    <w:rPr>
      <w:rFonts w:ascii="Tahoma" w:hAnsi="Tahoma" w:cs="Tahoma"/>
      <w:sz w:val="16"/>
      <w:szCs w:val="16"/>
    </w:rPr>
  </w:style>
  <w:style w:type="paragraph" w:styleId="ac">
    <w:name w:val="List Paragraph"/>
    <w:basedOn w:val="a"/>
    <w:uiPriority w:val="34"/>
    <w:qFormat/>
    <w:rsid w:val="006E29D6"/>
    <w:pPr>
      <w:ind w:left="720"/>
      <w:contextualSpacing/>
    </w:pPr>
  </w:style>
  <w:style w:type="paragraph" w:styleId="ad">
    <w:name w:val="No Spacing"/>
    <w:uiPriority w:val="1"/>
    <w:qFormat/>
    <w:rsid w:val="00A83C91"/>
    <w:rPr>
      <w:rFonts w:ascii="Calibri" w:eastAsia="Calibri" w:hAnsi="Calibri"/>
      <w:lang w:eastAsia="en-US"/>
    </w:rPr>
  </w:style>
</w:styles>
</file>

<file path=word/webSettings.xml><?xml version="1.0" encoding="utf-8"?>
<w:webSettings xmlns:r="http://schemas.openxmlformats.org/officeDocument/2006/relationships" xmlns:w="http://schemas.openxmlformats.org/wordprocessingml/2006/main">
  <w:divs>
    <w:div w:id="236748692">
      <w:bodyDiv w:val="1"/>
      <w:marLeft w:val="0"/>
      <w:marRight w:val="0"/>
      <w:marTop w:val="0"/>
      <w:marBottom w:val="0"/>
      <w:divBdr>
        <w:top w:val="none" w:sz="0" w:space="0" w:color="auto"/>
        <w:left w:val="none" w:sz="0" w:space="0" w:color="auto"/>
        <w:bottom w:val="none" w:sz="0" w:space="0" w:color="auto"/>
        <w:right w:val="none" w:sz="0" w:space="0" w:color="auto"/>
      </w:divBdr>
    </w:div>
    <w:div w:id="835997613">
      <w:bodyDiv w:val="1"/>
      <w:marLeft w:val="0"/>
      <w:marRight w:val="0"/>
      <w:marTop w:val="0"/>
      <w:marBottom w:val="0"/>
      <w:divBdr>
        <w:top w:val="none" w:sz="0" w:space="0" w:color="auto"/>
        <w:left w:val="none" w:sz="0" w:space="0" w:color="auto"/>
        <w:bottom w:val="none" w:sz="0" w:space="0" w:color="auto"/>
        <w:right w:val="none" w:sz="0" w:space="0" w:color="auto"/>
      </w:divBdr>
    </w:div>
    <w:div w:id="1849982374">
      <w:bodyDiv w:val="1"/>
      <w:marLeft w:val="0"/>
      <w:marRight w:val="0"/>
      <w:marTop w:val="0"/>
      <w:marBottom w:val="0"/>
      <w:divBdr>
        <w:top w:val="none" w:sz="0" w:space="0" w:color="auto"/>
        <w:left w:val="none" w:sz="0" w:space="0" w:color="auto"/>
        <w:bottom w:val="none" w:sz="0" w:space="0" w:color="auto"/>
        <w:right w:val="none" w:sz="0" w:space="0" w:color="auto"/>
      </w:divBdr>
    </w:div>
    <w:div w:id="1896895203">
      <w:bodyDiv w:val="1"/>
      <w:marLeft w:val="0"/>
      <w:marRight w:val="0"/>
      <w:marTop w:val="0"/>
      <w:marBottom w:val="0"/>
      <w:divBdr>
        <w:top w:val="none" w:sz="0" w:space="0" w:color="auto"/>
        <w:left w:val="none" w:sz="0" w:space="0" w:color="auto"/>
        <w:bottom w:val="none" w:sz="0" w:space="0" w:color="auto"/>
        <w:right w:val="none" w:sz="0" w:space="0" w:color="auto"/>
      </w:divBdr>
    </w:div>
    <w:div w:id="2046171624">
      <w:bodyDiv w:val="1"/>
      <w:marLeft w:val="0"/>
      <w:marRight w:val="0"/>
      <w:marTop w:val="0"/>
      <w:marBottom w:val="0"/>
      <w:divBdr>
        <w:top w:val="none" w:sz="0" w:space="0" w:color="auto"/>
        <w:left w:val="none" w:sz="0" w:space="0" w:color="auto"/>
        <w:bottom w:val="none" w:sz="0" w:space="0" w:color="auto"/>
        <w:right w:val="none" w:sz="0" w:space="0" w:color="auto"/>
      </w:divBdr>
    </w:div>
    <w:div w:id="2069497391">
      <w:bodyDiv w:val="1"/>
      <w:marLeft w:val="0"/>
      <w:marRight w:val="0"/>
      <w:marTop w:val="0"/>
      <w:marBottom w:val="0"/>
      <w:divBdr>
        <w:top w:val="none" w:sz="0" w:space="0" w:color="auto"/>
        <w:left w:val="none" w:sz="0" w:space="0" w:color="auto"/>
        <w:bottom w:val="none" w:sz="0" w:space="0" w:color="auto"/>
        <w:right w:val="none" w:sz="0" w:space="0" w:color="auto"/>
      </w:divBdr>
    </w:div>
    <w:div w:id="211019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1697</Words>
  <Characters>9676</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Данауровка</cp:lastModifiedBy>
  <cp:revision>14</cp:revision>
  <cp:lastPrinted>2018-03-01T10:43:00Z</cp:lastPrinted>
  <dcterms:created xsi:type="dcterms:W3CDTF">2018-02-13T12:18:00Z</dcterms:created>
  <dcterms:modified xsi:type="dcterms:W3CDTF">2018-03-03T10:56:00Z</dcterms:modified>
</cp:coreProperties>
</file>